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F8E14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614A4C30" w14:textId="77777777" w:rsidR="00156DC2" w:rsidRPr="0019560E" w:rsidRDefault="00E431A6" w:rsidP="00E431A6">
      <w:pPr>
        <w:pStyle w:val="Textoindependiente"/>
        <w:tabs>
          <w:tab w:val="left" w:pos="1095"/>
        </w:tabs>
        <w:rPr>
          <w:rFonts w:cs="Arial"/>
          <w:b/>
          <w:szCs w:val="24"/>
        </w:rPr>
      </w:pPr>
      <w:r>
        <w:rPr>
          <w:rFonts w:cs="Arial"/>
          <w:b/>
          <w:szCs w:val="24"/>
        </w:rPr>
        <w:tab/>
      </w:r>
    </w:p>
    <w:p w14:paraId="7A59ACBE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5D44F706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39C580B7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68E7B6A8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1C57447E" w14:textId="77777777" w:rsidR="00CC5DAD" w:rsidRPr="0019560E" w:rsidRDefault="00CC5DAD" w:rsidP="00156DC2">
      <w:pPr>
        <w:pStyle w:val="Textoindependiente"/>
        <w:rPr>
          <w:rFonts w:cs="Arial"/>
          <w:b/>
          <w:szCs w:val="24"/>
        </w:rPr>
      </w:pPr>
    </w:p>
    <w:p w14:paraId="5AEB5A1B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11ECB0D4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40486186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33D22779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204125F9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7E5A9333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73CE123F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439EEB81" w14:textId="77777777" w:rsidR="003C10D1" w:rsidRPr="0019560E" w:rsidRDefault="003C10D1" w:rsidP="00156DC2">
      <w:pPr>
        <w:pStyle w:val="Textoindependiente"/>
        <w:rPr>
          <w:rFonts w:cs="Arial"/>
          <w:b/>
          <w:szCs w:val="24"/>
        </w:rPr>
      </w:pPr>
    </w:p>
    <w:p w14:paraId="42BD8E01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7CFD838B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24AC5AC4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0322E101" w14:textId="77777777" w:rsidR="00CC5DAD" w:rsidRPr="0019560E" w:rsidRDefault="00CC5DAD" w:rsidP="00156DC2">
      <w:pPr>
        <w:pStyle w:val="Textoindependiente"/>
        <w:rPr>
          <w:rFonts w:cs="Arial"/>
          <w:b/>
          <w:szCs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2"/>
      </w:tblGrid>
      <w:tr w:rsidR="00156DC2" w:rsidRPr="0019560E" w14:paraId="4EB27907" w14:textId="77777777" w:rsidTr="00BE25E6">
        <w:trPr>
          <w:jc w:val="center"/>
        </w:trPr>
        <w:tc>
          <w:tcPr>
            <w:tcW w:w="5000" w:type="pct"/>
            <w:vAlign w:val="center"/>
          </w:tcPr>
          <w:p w14:paraId="6C1EA7FF" w14:textId="77777777" w:rsidR="00156DC2" w:rsidRPr="0019560E" w:rsidRDefault="00156DC2" w:rsidP="00156DC2">
            <w:pPr>
              <w:pStyle w:val="Textoindependiente"/>
              <w:jc w:val="center"/>
              <w:rPr>
                <w:rFonts w:cs="Arial"/>
                <w:b/>
                <w:szCs w:val="24"/>
              </w:rPr>
            </w:pPr>
          </w:p>
          <w:p w14:paraId="6F1FCA29" w14:textId="77777777" w:rsidR="00156DC2" w:rsidRPr="0019560E" w:rsidRDefault="00156DC2" w:rsidP="00156DC2">
            <w:pPr>
              <w:pStyle w:val="Textoindependiente"/>
              <w:jc w:val="center"/>
              <w:rPr>
                <w:rFonts w:cs="Arial"/>
                <w:b/>
                <w:szCs w:val="24"/>
              </w:rPr>
            </w:pPr>
          </w:p>
          <w:p w14:paraId="319B86A6" w14:textId="77777777" w:rsidR="00156DC2" w:rsidRPr="0019560E" w:rsidRDefault="003A5C27" w:rsidP="00156DC2">
            <w:pPr>
              <w:pStyle w:val="Textoindependiente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IN</w:t>
            </w:r>
            <w:r w:rsidR="00E16921" w:rsidRPr="00E16921">
              <w:rPr>
                <w:rFonts w:cs="Arial"/>
                <w:b/>
                <w:szCs w:val="24"/>
              </w:rPr>
              <w:t>-</w:t>
            </w:r>
            <w:r>
              <w:rPr>
                <w:rFonts w:cs="Arial"/>
                <w:b/>
                <w:szCs w:val="24"/>
              </w:rPr>
              <w:t>DT</w:t>
            </w:r>
            <w:r w:rsidR="00E16921" w:rsidRPr="00E16921">
              <w:rPr>
                <w:rFonts w:cs="Arial"/>
                <w:b/>
                <w:szCs w:val="24"/>
              </w:rPr>
              <w:t>-</w:t>
            </w:r>
            <w:r>
              <w:rPr>
                <w:rFonts w:cs="Arial"/>
                <w:b/>
                <w:szCs w:val="24"/>
              </w:rPr>
              <w:t>7</w:t>
            </w:r>
            <w:r w:rsidR="00652C68">
              <w:rPr>
                <w:rFonts w:cs="Arial"/>
                <w:b/>
                <w:szCs w:val="24"/>
              </w:rPr>
              <w:t>.</w:t>
            </w:r>
            <w:r>
              <w:rPr>
                <w:rFonts w:cs="Arial"/>
                <w:b/>
                <w:szCs w:val="24"/>
              </w:rPr>
              <w:t>3-</w:t>
            </w:r>
            <w:r w:rsidR="007A7054">
              <w:rPr>
                <w:rFonts w:cs="Arial"/>
                <w:b/>
                <w:szCs w:val="24"/>
              </w:rPr>
              <w:t>8</w:t>
            </w:r>
            <w:r w:rsidR="004D75F9">
              <w:rPr>
                <w:rFonts w:cs="Arial"/>
                <w:b/>
                <w:szCs w:val="24"/>
              </w:rPr>
              <w:t xml:space="preserve"> </w:t>
            </w:r>
            <w:r w:rsidR="00B3672A">
              <w:rPr>
                <w:rFonts w:cs="Arial"/>
                <w:b/>
              </w:rPr>
              <w:t>INSTRUCTIVO</w:t>
            </w:r>
            <w:r w:rsidR="00B3672A" w:rsidRPr="00E4417D">
              <w:rPr>
                <w:rFonts w:cs="Arial"/>
                <w:b/>
              </w:rPr>
              <w:t xml:space="preserve"> </w:t>
            </w:r>
            <w:r w:rsidR="00B3672A">
              <w:rPr>
                <w:rFonts w:cs="Arial"/>
                <w:b/>
              </w:rPr>
              <w:t>TOMA DE MUESTRAS DE AGUA</w:t>
            </w:r>
            <w:r w:rsidR="00A30ABF">
              <w:rPr>
                <w:rFonts w:cs="Arial"/>
                <w:b/>
              </w:rPr>
              <w:t xml:space="preserve"> </w:t>
            </w:r>
            <w:r w:rsidR="007A7054">
              <w:rPr>
                <w:rFonts w:cs="Arial"/>
                <w:b/>
              </w:rPr>
              <w:t>RESIDUAL</w:t>
            </w:r>
            <w:r w:rsidR="00B3672A" w:rsidRPr="0019560E">
              <w:rPr>
                <w:rFonts w:cs="Arial"/>
                <w:b/>
                <w:szCs w:val="24"/>
              </w:rPr>
              <w:t xml:space="preserve"> </w:t>
            </w:r>
          </w:p>
          <w:p w14:paraId="36895C9B" w14:textId="77777777" w:rsidR="00156DC2" w:rsidRPr="0019560E" w:rsidRDefault="00156DC2" w:rsidP="00156DC2">
            <w:pPr>
              <w:pStyle w:val="Textoindependiente"/>
              <w:jc w:val="center"/>
              <w:rPr>
                <w:rFonts w:cs="Arial"/>
                <w:b/>
                <w:szCs w:val="24"/>
              </w:rPr>
            </w:pPr>
          </w:p>
        </w:tc>
      </w:tr>
    </w:tbl>
    <w:p w14:paraId="2FD9EFC4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56CFED18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01C7A915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63AE4BAA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3099AC13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126B344A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35C1B720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639B21F6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5172C451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3AE22B1F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119D19FC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p w14:paraId="52FA843B" w14:textId="77777777" w:rsidR="00156DC2" w:rsidRPr="0019560E" w:rsidRDefault="00156DC2" w:rsidP="00156DC2">
      <w:pPr>
        <w:tabs>
          <w:tab w:val="left" w:pos="2475"/>
        </w:tabs>
        <w:rPr>
          <w:rFonts w:cs="Arial"/>
        </w:rPr>
      </w:pPr>
    </w:p>
    <w:p w14:paraId="6FAFA14D" w14:textId="77777777" w:rsidR="00925BC0" w:rsidRPr="0019560E" w:rsidRDefault="00925BC0" w:rsidP="00156DC2">
      <w:pPr>
        <w:tabs>
          <w:tab w:val="left" w:pos="2475"/>
        </w:tabs>
        <w:rPr>
          <w:rFonts w:cs="Arial"/>
        </w:rPr>
      </w:pPr>
    </w:p>
    <w:tbl>
      <w:tblPr>
        <w:tblpPr w:leftFromText="141" w:rightFromText="141" w:vertAnchor="text" w:horzAnchor="margin" w:tblpXSpec="center" w:tblpY="709"/>
        <w:tblW w:w="5000" w:type="pct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V w:val="single" w:sz="12" w:space="0" w:color="0000FF"/>
        </w:tblBorders>
        <w:tblLook w:val="04A0" w:firstRow="1" w:lastRow="0" w:firstColumn="1" w:lastColumn="0" w:noHBand="0" w:noVBand="1"/>
      </w:tblPr>
      <w:tblGrid>
        <w:gridCol w:w="3297"/>
        <w:gridCol w:w="3053"/>
        <w:gridCol w:w="3032"/>
      </w:tblGrid>
      <w:tr w:rsidR="0019560E" w:rsidRPr="00CD48AF" w14:paraId="64F33A2E" w14:textId="77777777" w:rsidTr="00514FD1">
        <w:trPr>
          <w:trHeight w:val="411"/>
        </w:trPr>
        <w:tc>
          <w:tcPr>
            <w:tcW w:w="1757" w:type="pc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CBE6F5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Revisa:</w:t>
            </w:r>
          </w:p>
        </w:tc>
        <w:tc>
          <w:tcPr>
            <w:tcW w:w="1627" w:type="pc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6812B5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Aprueba:</w:t>
            </w:r>
          </w:p>
        </w:tc>
        <w:tc>
          <w:tcPr>
            <w:tcW w:w="1616" w:type="pc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A26B18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Controla sgc:</w:t>
            </w:r>
          </w:p>
        </w:tc>
      </w:tr>
      <w:tr w:rsidR="0019560E" w:rsidRPr="00CD48AF" w14:paraId="3E23F251" w14:textId="77777777" w:rsidTr="00514FD1">
        <w:trPr>
          <w:trHeight w:val="409"/>
        </w:trPr>
        <w:tc>
          <w:tcPr>
            <w:tcW w:w="1757" w:type="pct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20BD4F8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  <w:tc>
          <w:tcPr>
            <w:tcW w:w="1627" w:type="pct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F61B43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  <w:tc>
          <w:tcPr>
            <w:tcW w:w="1616" w:type="pct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80CC21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</w:tr>
      <w:tr w:rsidR="0019560E" w:rsidRPr="00CD48AF" w14:paraId="3260A670" w14:textId="77777777" w:rsidTr="00514FD1">
        <w:trPr>
          <w:trHeight w:val="415"/>
        </w:trPr>
        <w:tc>
          <w:tcPr>
            <w:tcW w:w="1757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13EF96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  <w:tc>
          <w:tcPr>
            <w:tcW w:w="1627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DAFF06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  <w:tc>
          <w:tcPr>
            <w:tcW w:w="1616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763F20" w14:textId="77777777" w:rsidR="0019560E" w:rsidRPr="00CD48AF" w:rsidRDefault="0019560E" w:rsidP="0019560E">
            <w:pPr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</w:tr>
    </w:tbl>
    <w:p w14:paraId="40DDDB3F" w14:textId="77777777" w:rsidR="00206362" w:rsidRPr="0019560E" w:rsidRDefault="00206362" w:rsidP="00156DC2">
      <w:pPr>
        <w:tabs>
          <w:tab w:val="left" w:pos="2475"/>
        </w:tabs>
        <w:rPr>
          <w:rFonts w:cs="Arial"/>
        </w:rPr>
      </w:pPr>
    </w:p>
    <w:p w14:paraId="1A30E172" w14:textId="77777777" w:rsidR="0019560E" w:rsidRPr="0019560E" w:rsidRDefault="0019560E" w:rsidP="00156DC2">
      <w:pPr>
        <w:tabs>
          <w:tab w:val="left" w:pos="2475"/>
        </w:tabs>
        <w:rPr>
          <w:rFonts w:cs="Arial"/>
        </w:rPr>
      </w:pPr>
    </w:p>
    <w:p w14:paraId="604598EC" w14:textId="77777777" w:rsidR="005A2565" w:rsidRPr="0019560E" w:rsidRDefault="005A2565" w:rsidP="00156DC2">
      <w:pPr>
        <w:tabs>
          <w:tab w:val="left" w:pos="2475"/>
        </w:tabs>
        <w:rPr>
          <w:rFonts w:cs="Arial"/>
        </w:rPr>
      </w:pPr>
    </w:p>
    <w:p w14:paraId="69086CA6" w14:textId="77777777" w:rsidR="00156DC2" w:rsidRPr="0019560E" w:rsidRDefault="00156DC2" w:rsidP="00156DC2">
      <w:pPr>
        <w:pStyle w:val="Textoindependiente"/>
        <w:rPr>
          <w:rFonts w:cs="Arial"/>
          <w:b/>
          <w:szCs w:val="24"/>
        </w:rPr>
      </w:pPr>
    </w:p>
    <w:sdt>
      <w:sdtPr>
        <w:rPr>
          <w:rFonts w:ascii="Arial" w:hAnsi="Arial"/>
          <w:bCs w:val="0"/>
          <w:color w:val="auto"/>
          <w:sz w:val="24"/>
          <w:szCs w:val="24"/>
          <w:lang w:val="es-ES" w:eastAsia="es-ES"/>
        </w:rPr>
        <w:id w:val="1398019397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33D111F" w14:textId="77777777" w:rsidR="00FB77F1" w:rsidRDefault="00FB77F1" w:rsidP="00227DE7">
          <w:pPr>
            <w:pStyle w:val="TtuloTDC"/>
            <w:jc w:val="center"/>
            <w:rPr>
              <w:lang w:val="es-ES"/>
            </w:rPr>
          </w:pPr>
        </w:p>
        <w:p w14:paraId="58C68C8E" w14:textId="77777777" w:rsidR="00FB77F1" w:rsidRDefault="00FB77F1" w:rsidP="00227DE7">
          <w:pPr>
            <w:pStyle w:val="TtuloTDC"/>
            <w:jc w:val="center"/>
            <w:rPr>
              <w:b/>
              <w:color w:val="000000" w:themeColor="text1"/>
              <w:lang w:val="es-ES"/>
            </w:rPr>
          </w:pPr>
        </w:p>
        <w:p w14:paraId="540B0991" w14:textId="77777777" w:rsidR="00227DE7" w:rsidRDefault="00227DE7" w:rsidP="00227DE7">
          <w:pPr>
            <w:pStyle w:val="TtuloTDC"/>
            <w:jc w:val="center"/>
            <w:rPr>
              <w:b/>
              <w:color w:val="000000" w:themeColor="text1"/>
              <w:lang w:val="es-ES"/>
            </w:rPr>
          </w:pPr>
          <w:r w:rsidRPr="00227DE7">
            <w:rPr>
              <w:b/>
              <w:color w:val="000000" w:themeColor="text1"/>
              <w:lang w:val="es-ES"/>
            </w:rPr>
            <w:t>ÍNDICE</w:t>
          </w:r>
        </w:p>
        <w:p w14:paraId="467AD252" w14:textId="77777777" w:rsidR="00227DE7" w:rsidRPr="00227DE7" w:rsidRDefault="00227DE7" w:rsidP="00227DE7">
          <w:pPr>
            <w:jc w:val="right"/>
            <w:rPr>
              <w:b/>
              <w:lang w:val="es-ES" w:eastAsia="es-CO"/>
            </w:rPr>
          </w:pPr>
          <w:r w:rsidRPr="00227DE7">
            <w:rPr>
              <w:b/>
              <w:lang w:val="es-ES" w:eastAsia="es-CO"/>
            </w:rPr>
            <w:t>Página</w:t>
          </w:r>
        </w:p>
        <w:p w14:paraId="70E37B0A" w14:textId="77777777" w:rsidR="00FB77F1" w:rsidRDefault="00227DE7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662357" w:history="1">
            <w:r w:rsidR="00FB77F1" w:rsidRPr="00B50DC6">
              <w:rPr>
                <w:rStyle w:val="Hipervnculo"/>
                <w:noProof/>
              </w:rPr>
              <w:t>1. OBJETO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_Toc511662357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61F41402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58" w:history="1">
            <w:r w:rsidR="00FB77F1" w:rsidRPr="00B50DC6">
              <w:rPr>
                <w:rStyle w:val="Hipervnculo"/>
                <w:noProof/>
              </w:rPr>
              <w:t>2. ALCANCE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_Toc511662358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6BB087C9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59" w:history="1">
            <w:r w:rsidR="00FB77F1" w:rsidRPr="00B50DC6">
              <w:rPr>
                <w:rStyle w:val="Hipervnculo"/>
                <w:noProof/>
              </w:rPr>
              <w:t>3. RESPONSABILIDADES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_Toc511662359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6E561BE8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0" w:history="1">
            <w:r w:rsidR="00FB77F1" w:rsidRPr="00B50DC6">
              <w:rPr>
                <w:rStyle w:val="Hipervnculo"/>
                <w:noProof/>
              </w:rPr>
              <w:t>4. DESCRIPCIÓN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_Toc511662360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78799714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1" w:history="1">
            <w:r w:rsidR="00FB77F1" w:rsidRPr="00B50DC6">
              <w:rPr>
                <w:rStyle w:val="Hipervnculo"/>
                <w:noProof/>
              </w:rPr>
              <w:t>4.1 MATERIALES Y EQUIPOS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_Toc511662361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6BA5C795" w14:textId="77777777" w:rsidR="00FB77F1" w:rsidRDefault="00017930">
          <w:pPr>
            <w:pStyle w:val="TDC2"/>
            <w:tabs>
              <w:tab w:val="right" w:leader="dot" w:pos="940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2" w:history="1">
            <w:r w:rsidR="00FB77F1" w:rsidRPr="00B50DC6">
              <w:rPr>
                <w:rStyle w:val="Hipervnculo"/>
                <w:noProof/>
              </w:rPr>
              <w:t>4.2 DESARROLLO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_Toc511662362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3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51E69FEE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3" w:history="1">
            <w:r w:rsidR="00FB77F1" w:rsidRPr="00B50DC6">
              <w:rPr>
                <w:rStyle w:val="Hipervnculo"/>
                <w:noProof/>
              </w:rPr>
              <w:t>5. DOCUMENTOS DE REFERENCIA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_Toc511662363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6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17925098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4" w:history="1">
            <w:r w:rsidR="00FB77F1" w:rsidRPr="00B50DC6">
              <w:rPr>
                <w:rStyle w:val="Hipervnculo"/>
                <w:noProof/>
              </w:rPr>
              <w:t>6. NOTA DE CAMBIO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_Toc511662364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6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632A969B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5" w:history="1">
            <w:r w:rsidR="00FB77F1" w:rsidRPr="00B50DC6">
              <w:rPr>
                <w:rStyle w:val="Hipervnculo"/>
                <w:noProof/>
              </w:rPr>
              <w:t>7. REGISTROS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_Toc511662365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6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73E0ABC5" w14:textId="77777777" w:rsidR="00FB77F1" w:rsidRDefault="0001793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s-CO"/>
            </w:rPr>
          </w:pPr>
          <w:hyperlink w:anchor="_Toc511662366" w:history="1">
            <w:r w:rsidR="00FB77F1" w:rsidRPr="00B50DC6">
              <w:rPr>
                <w:rStyle w:val="Hipervnculo"/>
                <w:noProof/>
              </w:rPr>
              <w:t>9. ANEXOS</w:t>
            </w:r>
            <w:r w:rsidR="00FB77F1">
              <w:rPr>
                <w:noProof/>
                <w:webHidden/>
              </w:rPr>
              <w:tab/>
            </w:r>
            <w:r w:rsidR="00FB77F1">
              <w:rPr>
                <w:noProof/>
                <w:webHidden/>
              </w:rPr>
              <w:fldChar w:fldCharType="begin"/>
            </w:r>
            <w:r w:rsidR="00FB77F1">
              <w:rPr>
                <w:noProof/>
                <w:webHidden/>
              </w:rPr>
              <w:instrText xml:space="preserve"> PAGEREF _Toc511662366 \h </w:instrText>
            </w:r>
            <w:r w:rsidR="00FB77F1">
              <w:rPr>
                <w:noProof/>
                <w:webHidden/>
              </w:rPr>
            </w:r>
            <w:r w:rsidR="00FB77F1">
              <w:rPr>
                <w:noProof/>
                <w:webHidden/>
              </w:rPr>
              <w:fldChar w:fldCharType="separate"/>
            </w:r>
            <w:r w:rsidR="00FB77F1">
              <w:rPr>
                <w:noProof/>
                <w:webHidden/>
              </w:rPr>
              <w:t>6</w:t>
            </w:r>
            <w:r w:rsidR="00FB77F1">
              <w:rPr>
                <w:noProof/>
                <w:webHidden/>
              </w:rPr>
              <w:fldChar w:fldCharType="end"/>
            </w:r>
          </w:hyperlink>
        </w:p>
        <w:p w14:paraId="0D2AA140" w14:textId="77777777" w:rsidR="00227DE7" w:rsidRDefault="00227DE7">
          <w:r>
            <w:rPr>
              <w:b/>
              <w:bCs/>
              <w:lang w:val="es-ES"/>
            </w:rPr>
            <w:fldChar w:fldCharType="end"/>
          </w:r>
        </w:p>
      </w:sdtContent>
    </w:sdt>
    <w:p w14:paraId="3778D151" w14:textId="77777777" w:rsidR="00156DC2" w:rsidRDefault="00156DC2" w:rsidP="00156DC2">
      <w:pPr>
        <w:pStyle w:val="Textoindependiente"/>
        <w:rPr>
          <w:rFonts w:cs="Arial"/>
          <w:b/>
          <w:szCs w:val="24"/>
        </w:rPr>
      </w:pPr>
    </w:p>
    <w:p w14:paraId="3102EBB1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5818A1EB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44088C30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16F6E2C9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1866E83A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3EE7BD2E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5B516BD2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5DA23685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3312875A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68DF44E9" w14:textId="77777777" w:rsidR="00C11AA3" w:rsidRDefault="00C11AA3" w:rsidP="00156DC2">
      <w:pPr>
        <w:pStyle w:val="Textoindependiente"/>
        <w:rPr>
          <w:rFonts w:cs="Arial"/>
          <w:b/>
          <w:szCs w:val="24"/>
        </w:rPr>
      </w:pPr>
    </w:p>
    <w:p w14:paraId="586387D8" w14:textId="77777777" w:rsidR="00C11AA3" w:rsidRDefault="00C11AA3" w:rsidP="00156DC2">
      <w:pPr>
        <w:pStyle w:val="Textoindependiente"/>
        <w:rPr>
          <w:rFonts w:cs="Arial"/>
          <w:b/>
          <w:szCs w:val="24"/>
        </w:rPr>
      </w:pPr>
    </w:p>
    <w:p w14:paraId="7D5F4434" w14:textId="77777777" w:rsidR="00FB77F1" w:rsidRDefault="00FB77F1" w:rsidP="00156DC2">
      <w:pPr>
        <w:pStyle w:val="Textoindependiente"/>
        <w:rPr>
          <w:rFonts w:cs="Arial"/>
          <w:b/>
          <w:szCs w:val="24"/>
        </w:rPr>
      </w:pPr>
    </w:p>
    <w:p w14:paraId="4AC87DD2" w14:textId="77777777" w:rsidR="00C11AA3" w:rsidRDefault="00C11AA3" w:rsidP="00156DC2">
      <w:pPr>
        <w:pStyle w:val="Textoindependiente"/>
        <w:rPr>
          <w:rFonts w:cs="Arial"/>
          <w:b/>
          <w:szCs w:val="24"/>
        </w:rPr>
      </w:pPr>
    </w:p>
    <w:p w14:paraId="088FAFBE" w14:textId="77777777" w:rsidR="00C11AA3" w:rsidRDefault="00C11AA3" w:rsidP="00156DC2">
      <w:pPr>
        <w:pStyle w:val="Textoindependiente"/>
        <w:rPr>
          <w:rFonts w:cs="Arial"/>
          <w:b/>
          <w:szCs w:val="24"/>
        </w:rPr>
      </w:pPr>
    </w:p>
    <w:p w14:paraId="0B55C652" w14:textId="77777777" w:rsidR="00C11AA3" w:rsidRDefault="00C11AA3" w:rsidP="00156DC2">
      <w:pPr>
        <w:pStyle w:val="Textoindependiente"/>
        <w:rPr>
          <w:rFonts w:cs="Arial"/>
          <w:b/>
          <w:szCs w:val="24"/>
        </w:rPr>
      </w:pPr>
    </w:p>
    <w:p w14:paraId="74A5F766" w14:textId="77777777" w:rsidR="00A30ABF" w:rsidRDefault="00A30ABF" w:rsidP="00156DC2">
      <w:pPr>
        <w:pStyle w:val="Textoindependiente"/>
        <w:rPr>
          <w:rFonts w:cs="Arial"/>
          <w:b/>
          <w:szCs w:val="24"/>
        </w:rPr>
      </w:pPr>
    </w:p>
    <w:p w14:paraId="1E110C6D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0F167B8E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6C8EB4C6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39BA06FE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30AB09E1" w14:textId="77777777" w:rsidR="008E147A" w:rsidRDefault="008E147A" w:rsidP="00156DC2">
      <w:pPr>
        <w:pStyle w:val="Textoindependiente"/>
        <w:rPr>
          <w:rFonts w:cs="Arial"/>
          <w:b/>
          <w:szCs w:val="24"/>
        </w:rPr>
      </w:pPr>
    </w:p>
    <w:p w14:paraId="2CA6BAC8" w14:textId="77777777" w:rsidR="00A30ABF" w:rsidRDefault="00BF08AD" w:rsidP="00A30ABF">
      <w:pPr>
        <w:pStyle w:val="Ttulo1"/>
      </w:pPr>
      <w:bookmarkStart w:id="0" w:name="_1._OBJETIVO"/>
      <w:bookmarkStart w:id="1" w:name="_Toc511322005"/>
      <w:bookmarkStart w:id="2" w:name="_Toc511662357"/>
      <w:bookmarkEnd w:id="0"/>
      <w:r w:rsidRPr="00C763FA">
        <w:t>1. OBJETO</w:t>
      </w:r>
      <w:bookmarkEnd w:id="1"/>
      <w:bookmarkEnd w:id="2"/>
    </w:p>
    <w:p w14:paraId="13584D6C" w14:textId="77777777" w:rsidR="00A30ABF" w:rsidRPr="00A30ABF" w:rsidRDefault="00A30ABF" w:rsidP="00A30ABF"/>
    <w:p w14:paraId="3D9ED5A4" w14:textId="77777777" w:rsidR="003A5C27" w:rsidRDefault="003A5C27" w:rsidP="003A5C27">
      <w:pPr>
        <w:rPr>
          <w:rFonts w:cs="Arial"/>
        </w:rPr>
      </w:pPr>
      <w:r w:rsidRPr="005C313A">
        <w:rPr>
          <w:rFonts w:cs="Arial"/>
        </w:rPr>
        <w:t xml:space="preserve">Definir los pasos a seguir para </w:t>
      </w:r>
      <w:r w:rsidR="00680447">
        <w:rPr>
          <w:rFonts w:cs="Arial"/>
        </w:rPr>
        <w:t xml:space="preserve">la toma de muestras de agua </w:t>
      </w:r>
      <w:r w:rsidR="007A7054">
        <w:rPr>
          <w:rFonts w:cs="Arial"/>
        </w:rPr>
        <w:t>residual.</w:t>
      </w:r>
    </w:p>
    <w:p w14:paraId="1176D145" w14:textId="77777777" w:rsidR="003A5C27" w:rsidRDefault="003A5C27" w:rsidP="003A5C27">
      <w:pPr>
        <w:rPr>
          <w:rFonts w:cs="Arial"/>
        </w:rPr>
      </w:pPr>
    </w:p>
    <w:p w14:paraId="1646EBA2" w14:textId="77777777" w:rsidR="003A5C27" w:rsidRPr="00C763FA" w:rsidRDefault="003A5C27" w:rsidP="003A5C27">
      <w:pPr>
        <w:pStyle w:val="Ttulo1"/>
      </w:pPr>
      <w:bookmarkStart w:id="3" w:name="_Toc511322006"/>
      <w:bookmarkStart w:id="4" w:name="_Toc511662358"/>
      <w:r w:rsidRPr="00C763FA">
        <w:t>2. ALCANCE</w:t>
      </w:r>
      <w:bookmarkEnd w:id="3"/>
      <w:bookmarkEnd w:id="4"/>
    </w:p>
    <w:p w14:paraId="39CA55BB" w14:textId="77777777" w:rsidR="003A5C27" w:rsidRPr="00C763FA" w:rsidRDefault="003A5C27" w:rsidP="003A5C27">
      <w:pPr>
        <w:rPr>
          <w:rFonts w:cs="Arial"/>
        </w:rPr>
      </w:pPr>
    </w:p>
    <w:p w14:paraId="2247C366" w14:textId="77777777" w:rsidR="003A5C27" w:rsidRDefault="003A5C27" w:rsidP="003A5C27">
      <w:pPr>
        <w:autoSpaceDE w:val="0"/>
        <w:autoSpaceDN w:val="0"/>
        <w:adjustRightInd w:val="0"/>
        <w:rPr>
          <w:rFonts w:cs="Arial"/>
          <w:bCs/>
          <w:lang w:eastAsia="es-CO"/>
        </w:rPr>
      </w:pPr>
      <w:r w:rsidRPr="00514FD1">
        <w:rPr>
          <w:rFonts w:cs="Arial"/>
          <w:bCs/>
          <w:lang w:eastAsia="es-CO"/>
        </w:rPr>
        <w:t xml:space="preserve">Este instructivo aplica para </w:t>
      </w:r>
      <w:r w:rsidR="00680447" w:rsidRPr="00514FD1">
        <w:rPr>
          <w:rFonts w:cs="Arial"/>
          <w:bCs/>
          <w:lang w:eastAsia="es-CO"/>
        </w:rPr>
        <w:t xml:space="preserve">la toma de muestras de agua </w:t>
      </w:r>
      <w:r w:rsidR="007A7054" w:rsidRPr="00514FD1">
        <w:rPr>
          <w:rFonts w:cs="Arial"/>
          <w:bCs/>
          <w:lang w:eastAsia="es-CO"/>
        </w:rPr>
        <w:t>residual</w:t>
      </w:r>
      <w:r w:rsidR="00A30ABF" w:rsidRPr="00514FD1">
        <w:rPr>
          <w:rFonts w:cs="Arial"/>
        </w:rPr>
        <w:t xml:space="preserve"> </w:t>
      </w:r>
      <w:r w:rsidR="004E13E2" w:rsidRPr="00514FD1">
        <w:rPr>
          <w:rFonts w:cs="Arial"/>
        </w:rPr>
        <w:t>y preservación de la misma</w:t>
      </w:r>
      <w:r w:rsidR="004E13E2">
        <w:rPr>
          <w:rFonts w:cs="Arial"/>
        </w:rPr>
        <w:t xml:space="preserve"> </w:t>
      </w:r>
      <w:r>
        <w:rPr>
          <w:rFonts w:cs="Arial"/>
          <w:bCs/>
          <w:lang w:eastAsia="es-CO"/>
        </w:rPr>
        <w:t>por QUIMIPROYECTOS S.A.S.</w:t>
      </w:r>
    </w:p>
    <w:p w14:paraId="361FD913" w14:textId="77777777" w:rsidR="003A5C27" w:rsidRDefault="003A5C27" w:rsidP="003A5C27">
      <w:pPr>
        <w:rPr>
          <w:rFonts w:cs="Arial"/>
        </w:rPr>
      </w:pPr>
    </w:p>
    <w:p w14:paraId="7ED79081" w14:textId="77777777" w:rsidR="003A5C27" w:rsidRDefault="003A5C27" w:rsidP="003A5C27">
      <w:pPr>
        <w:pStyle w:val="Ttulo1"/>
      </w:pPr>
      <w:bookmarkStart w:id="5" w:name="_Toc511322007"/>
      <w:bookmarkStart w:id="6" w:name="_Toc511662359"/>
      <w:r>
        <w:t>3. RESPONSABILIDADES</w:t>
      </w:r>
      <w:bookmarkEnd w:id="5"/>
      <w:bookmarkEnd w:id="6"/>
    </w:p>
    <w:p w14:paraId="2ECFA691" w14:textId="77777777" w:rsidR="003A5C27" w:rsidRDefault="003A5C27" w:rsidP="003A5C27">
      <w:pPr>
        <w:rPr>
          <w:rFonts w:cs="Arial"/>
        </w:rPr>
      </w:pPr>
    </w:p>
    <w:p w14:paraId="6F35CC55" w14:textId="77777777" w:rsidR="003A5C27" w:rsidRDefault="003A5C27" w:rsidP="003A5C27">
      <w:pPr>
        <w:autoSpaceDE w:val="0"/>
        <w:autoSpaceDN w:val="0"/>
        <w:adjustRightInd w:val="0"/>
        <w:rPr>
          <w:rFonts w:cs="Arial"/>
          <w:bCs/>
          <w:lang w:eastAsia="es-CO"/>
        </w:rPr>
      </w:pPr>
      <w:r>
        <w:rPr>
          <w:rFonts w:cs="Arial"/>
          <w:bCs/>
          <w:lang w:eastAsia="es-CO"/>
        </w:rPr>
        <w:t xml:space="preserve">Es responsabilidad del Director Técnico y Coordinador de Muestreo </w:t>
      </w:r>
      <w:r w:rsidRPr="00C30342">
        <w:rPr>
          <w:rFonts w:cs="Arial"/>
          <w:bCs/>
          <w:lang w:eastAsia="es-CO"/>
        </w:rPr>
        <w:t xml:space="preserve">realizar el control, la coordinación y verificación de las actividades especificadas </w:t>
      </w:r>
      <w:r>
        <w:rPr>
          <w:rFonts w:cs="Arial"/>
          <w:bCs/>
          <w:lang w:eastAsia="es-CO"/>
        </w:rPr>
        <w:t>en este</w:t>
      </w:r>
      <w:r w:rsidRPr="0042377B">
        <w:rPr>
          <w:rFonts w:cs="Arial"/>
          <w:bCs/>
          <w:lang w:eastAsia="es-CO"/>
        </w:rPr>
        <w:t xml:space="preserve"> </w:t>
      </w:r>
      <w:r>
        <w:rPr>
          <w:rFonts w:cs="Arial"/>
          <w:bCs/>
          <w:lang w:eastAsia="es-CO"/>
        </w:rPr>
        <w:t>instructivo</w:t>
      </w:r>
      <w:r w:rsidRPr="00C30342">
        <w:rPr>
          <w:rFonts w:cs="Arial"/>
          <w:bCs/>
          <w:lang w:eastAsia="es-CO"/>
        </w:rPr>
        <w:t>.</w:t>
      </w:r>
      <w:r>
        <w:rPr>
          <w:rFonts w:cs="Arial"/>
          <w:bCs/>
          <w:lang w:eastAsia="es-CO"/>
        </w:rPr>
        <w:t xml:space="preserve"> </w:t>
      </w:r>
    </w:p>
    <w:p w14:paraId="7DECD9E7" w14:textId="77777777" w:rsidR="003A5C27" w:rsidRPr="005C313A" w:rsidRDefault="003A5C27" w:rsidP="003A5C27">
      <w:pPr>
        <w:rPr>
          <w:rFonts w:cs="Arial"/>
        </w:rPr>
      </w:pPr>
    </w:p>
    <w:p w14:paraId="02706B08" w14:textId="77777777" w:rsidR="003A5C27" w:rsidRDefault="003A5C27" w:rsidP="003A5C27">
      <w:pPr>
        <w:pStyle w:val="Ttulo1"/>
      </w:pPr>
      <w:bookmarkStart w:id="7" w:name="_Toc511662360"/>
      <w:r>
        <w:t>4. DESCR</w:t>
      </w:r>
      <w:r w:rsidR="003471A3">
        <w:t>I</w:t>
      </w:r>
      <w:r>
        <w:t>PCIÓN</w:t>
      </w:r>
      <w:bookmarkEnd w:id="7"/>
    </w:p>
    <w:p w14:paraId="2DC6CBFA" w14:textId="77777777" w:rsidR="003A5C27" w:rsidRPr="003A5C27" w:rsidRDefault="003A5C27" w:rsidP="003A5C27"/>
    <w:p w14:paraId="3E8C06E5" w14:textId="77777777" w:rsidR="007A7054" w:rsidRDefault="007A7054" w:rsidP="00FB77F1">
      <w:pPr>
        <w:pStyle w:val="Ttulo1"/>
      </w:pPr>
      <w:bookmarkStart w:id="8" w:name="_Toc511662361"/>
      <w:r>
        <w:t xml:space="preserve">4.1 </w:t>
      </w:r>
      <w:r w:rsidRPr="004B07D1">
        <w:t>MATERIALES</w:t>
      </w:r>
      <w:r>
        <w:t xml:space="preserve"> Y EQUIPOS</w:t>
      </w:r>
      <w:bookmarkEnd w:id="8"/>
    </w:p>
    <w:p w14:paraId="1CF15E34" w14:textId="77777777" w:rsidR="007A7054" w:rsidRPr="004B07D1" w:rsidRDefault="007A7054" w:rsidP="007A7054">
      <w:pPr>
        <w:pStyle w:val="Sinespaciado"/>
        <w:spacing w:line="276" w:lineRule="auto"/>
        <w:jc w:val="both"/>
        <w:rPr>
          <w:rFonts w:ascii="Arial" w:hAnsi="Arial" w:cs="Arial"/>
          <w:b/>
          <w:sz w:val="24"/>
        </w:rPr>
      </w:pPr>
    </w:p>
    <w:p w14:paraId="72B7B0A7" w14:textId="77777777" w:rsidR="007A7054" w:rsidRPr="004B07D1" w:rsidRDefault="007A7054" w:rsidP="00883F4A">
      <w:pPr>
        <w:pStyle w:val="Sinespaciad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Registrados, controlados e inventariados en la lista de chequeo </w:t>
      </w:r>
      <w:r w:rsidRPr="00C84AFB">
        <w:rPr>
          <w:rFonts w:ascii="Arial" w:hAnsi="Arial" w:cs="Arial"/>
          <w:b/>
          <w:sz w:val="24"/>
        </w:rPr>
        <w:t>F</w:t>
      </w:r>
      <w:r>
        <w:rPr>
          <w:rFonts w:ascii="Arial" w:hAnsi="Arial" w:cs="Arial"/>
          <w:b/>
          <w:sz w:val="24"/>
        </w:rPr>
        <w:t>R-DT-</w:t>
      </w:r>
      <w:r w:rsidRPr="00C84AFB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>.</w:t>
      </w:r>
      <w:r w:rsidRPr="00C84AFB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-3</w:t>
      </w:r>
    </w:p>
    <w:p w14:paraId="0C00E69D" w14:textId="77777777" w:rsidR="007A7054" w:rsidRDefault="007A7054" w:rsidP="007A7054">
      <w:pPr>
        <w:pStyle w:val="Sinespaciado"/>
        <w:spacing w:line="276" w:lineRule="auto"/>
        <w:ind w:left="360"/>
        <w:jc w:val="both"/>
        <w:rPr>
          <w:rFonts w:ascii="Arial" w:hAnsi="Arial" w:cs="Arial"/>
          <w:sz w:val="24"/>
        </w:rPr>
      </w:pPr>
    </w:p>
    <w:p w14:paraId="199BD6E6" w14:textId="77777777" w:rsidR="007A7054" w:rsidRPr="001E1CF0" w:rsidRDefault="007A7054" w:rsidP="007A7054">
      <w:pPr>
        <w:pStyle w:val="Sinespaciado"/>
        <w:spacing w:line="276" w:lineRule="auto"/>
        <w:ind w:left="360"/>
        <w:jc w:val="both"/>
        <w:rPr>
          <w:rFonts w:ascii="Arial" w:hAnsi="Arial" w:cs="Arial"/>
          <w:sz w:val="24"/>
        </w:rPr>
      </w:pPr>
    </w:p>
    <w:p w14:paraId="0A90026F" w14:textId="77777777" w:rsidR="007A7054" w:rsidRDefault="00FB77F1" w:rsidP="00FB77F1">
      <w:pPr>
        <w:pStyle w:val="Ttulo2"/>
      </w:pPr>
      <w:bookmarkStart w:id="9" w:name="_Toc511662362"/>
      <w:r>
        <w:t xml:space="preserve">4.2 </w:t>
      </w:r>
      <w:r w:rsidR="007A7054" w:rsidRPr="004B07D1">
        <w:t>DESARROLLO</w:t>
      </w:r>
      <w:bookmarkEnd w:id="9"/>
    </w:p>
    <w:p w14:paraId="51BA1DBC" w14:textId="77777777" w:rsidR="007A7054" w:rsidRPr="004B07D1" w:rsidRDefault="007A7054" w:rsidP="007A7054">
      <w:pPr>
        <w:pStyle w:val="Sinespaciado"/>
        <w:spacing w:line="276" w:lineRule="auto"/>
        <w:jc w:val="both"/>
        <w:rPr>
          <w:rFonts w:ascii="Arial" w:hAnsi="Arial" w:cs="Arial"/>
          <w:b/>
          <w:sz w:val="24"/>
        </w:rPr>
      </w:pPr>
    </w:p>
    <w:p w14:paraId="6C13A516" w14:textId="166CBA89" w:rsidR="007A7054" w:rsidRPr="00F24B49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 xml:space="preserve">Diligencie el formato </w:t>
      </w:r>
      <w:r w:rsidR="00514FD1">
        <w:rPr>
          <w:rFonts w:ascii="Arial" w:hAnsi="Arial" w:cs="Arial"/>
          <w:b/>
          <w:bCs/>
          <w:color w:val="000000"/>
        </w:rPr>
        <w:t>FR. DT. 7.3-9</w:t>
      </w:r>
      <w:r w:rsidR="00514FD1">
        <w:rPr>
          <w:rFonts w:ascii="Arial" w:eastAsia="Times New Roman" w:hAnsi="Arial" w:cs="Arial"/>
          <w:sz w:val="24"/>
          <w:lang w:val="es-ES" w:eastAsia="ar-SA"/>
        </w:rPr>
        <w:t xml:space="preserve"> </w:t>
      </w:r>
      <w:r>
        <w:rPr>
          <w:rFonts w:ascii="Arial" w:eastAsia="Times New Roman" w:hAnsi="Arial" w:cs="Arial"/>
          <w:sz w:val="24"/>
          <w:lang w:val="es-ES" w:eastAsia="ar-SA"/>
        </w:rPr>
        <w:t>“Registro Toma/recepción de muestras”.</w:t>
      </w:r>
    </w:p>
    <w:p w14:paraId="48B13D7E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Organice las botellas o envases etiquetados</w:t>
      </w:r>
      <w:r w:rsidRPr="00B21FC6">
        <w:rPr>
          <w:rFonts w:ascii="Arial" w:eastAsia="Times New Roman" w:hAnsi="Arial" w:cs="Arial"/>
          <w:sz w:val="24"/>
          <w:lang w:val="es-ES" w:eastAsia="ar-SA"/>
        </w:rPr>
        <w:t xml:space="preserve">, los </w:t>
      </w:r>
      <w:r>
        <w:rPr>
          <w:rFonts w:ascii="Arial" w:eastAsia="Times New Roman" w:hAnsi="Arial" w:cs="Arial"/>
          <w:sz w:val="24"/>
          <w:lang w:val="es-ES" w:eastAsia="ar-SA"/>
        </w:rPr>
        <w:t>equipos, formatos y elementos de protección para la toma de muestra.</w:t>
      </w:r>
    </w:p>
    <w:p w14:paraId="5290F865" w14:textId="46D0DFEB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Diligenci</w:t>
      </w:r>
      <w:r w:rsidR="007243DF">
        <w:rPr>
          <w:rFonts w:ascii="Arial" w:eastAsia="Times New Roman" w:hAnsi="Arial" w:cs="Arial"/>
          <w:sz w:val="24"/>
          <w:lang w:val="es-ES" w:eastAsia="ar-SA"/>
        </w:rPr>
        <w:t>e</w:t>
      </w:r>
      <w:r>
        <w:rPr>
          <w:rFonts w:ascii="Arial" w:eastAsia="Times New Roman" w:hAnsi="Arial" w:cs="Arial"/>
          <w:sz w:val="24"/>
          <w:lang w:val="es-ES" w:eastAsia="ar-SA"/>
        </w:rPr>
        <w:t xml:space="preserve"> </w:t>
      </w:r>
      <w:r w:rsidR="007243DF">
        <w:rPr>
          <w:rFonts w:ascii="Arial" w:eastAsia="Times New Roman" w:hAnsi="Arial" w:cs="Arial"/>
          <w:sz w:val="24"/>
          <w:lang w:val="es-ES" w:eastAsia="ar-SA"/>
        </w:rPr>
        <w:t>el</w:t>
      </w:r>
      <w:r>
        <w:rPr>
          <w:rFonts w:ascii="Arial" w:eastAsia="Times New Roman" w:hAnsi="Arial" w:cs="Arial"/>
          <w:sz w:val="24"/>
          <w:lang w:val="es-ES" w:eastAsia="ar-SA"/>
        </w:rPr>
        <w:t xml:space="preserve"> Formato/etiquetas </w:t>
      </w:r>
      <w:r w:rsidR="00514FD1">
        <w:rPr>
          <w:rFonts w:ascii="Arial" w:hAnsi="Arial" w:cs="Arial"/>
          <w:b/>
          <w:bCs/>
          <w:color w:val="000000"/>
        </w:rPr>
        <w:t>FR. DT. 7.5-10</w:t>
      </w:r>
      <w:r>
        <w:rPr>
          <w:rFonts w:ascii="Arial" w:eastAsia="Times New Roman" w:hAnsi="Arial" w:cs="Arial"/>
          <w:sz w:val="24"/>
          <w:lang w:val="es-ES" w:eastAsia="ar-SA"/>
        </w:rPr>
        <w:t>de identificación en los frascos.</w:t>
      </w:r>
    </w:p>
    <w:p w14:paraId="1E960A91" w14:textId="77777777" w:rsidR="007A7054" w:rsidRPr="00C62B96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Ubique y acondicione el lugar de muestreo para tomar la muestra.</w:t>
      </w:r>
    </w:p>
    <w:p w14:paraId="7D202846" w14:textId="77777777" w:rsidR="007243DF" w:rsidRDefault="007243DF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 xml:space="preserve">Diligencie el formato </w:t>
      </w:r>
      <w:r w:rsidR="008814D5" w:rsidRPr="008814D5">
        <w:rPr>
          <w:rFonts w:ascii="Arial" w:eastAsia="Times New Roman" w:hAnsi="Arial" w:cs="Arial"/>
          <w:sz w:val="24"/>
          <w:lang w:val="es-ES" w:eastAsia="ar-SA"/>
        </w:rPr>
        <w:t>FR-DT-7.3</w:t>
      </w:r>
      <w:r w:rsidR="005155BB">
        <w:rPr>
          <w:rFonts w:ascii="Arial" w:eastAsia="Times New Roman" w:hAnsi="Arial" w:cs="Arial"/>
          <w:sz w:val="24"/>
          <w:lang w:val="es-ES" w:eastAsia="ar-SA"/>
        </w:rPr>
        <w:t xml:space="preserve"> - </w:t>
      </w:r>
      <w:r w:rsidR="008814D5" w:rsidRPr="008814D5">
        <w:rPr>
          <w:rFonts w:ascii="Arial" w:eastAsia="Times New Roman" w:hAnsi="Arial" w:cs="Arial"/>
          <w:sz w:val="24"/>
          <w:lang w:val="es-ES" w:eastAsia="ar-SA"/>
        </w:rPr>
        <w:t xml:space="preserve">4 </w:t>
      </w:r>
      <w:r w:rsidRPr="008814D5">
        <w:rPr>
          <w:rFonts w:ascii="Arial" w:eastAsia="Times New Roman" w:hAnsi="Arial" w:cs="Arial"/>
          <w:sz w:val="24"/>
          <w:lang w:val="es-ES" w:eastAsia="ar-SA"/>
        </w:rPr>
        <w:t>“Control</w:t>
      </w:r>
      <w:r>
        <w:rPr>
          <w:rFonts w:ascii="Arial" w:eastAsia="Times New Roman" w:hAnsi="Arial" w:cs="Arial"/>
          <w:sz w:val="24"/>
          <w:lang w:val="es-ES" w:eastAsia="ar-SA"/>
        </w:rPr>
        <w:t xml:space="preserve"> de equipos de campo”.</w:t>
      </w:r>
    </w:p>
    <w:p w14:paraId="55B61032" w14:textId="77777777" w:rsidR="007A7054" w:rsidRPr="00C84AFB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Use los elementos de seguridad necesarios para el lugar de muestreo</w:t>
      </w:r>
    </w:p>
    <w:p w14:paraId="4498374A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Ubique y acondicione el lugar de muestreo para tomar la muestra.</w:t>
      </w:r>
    </w:p>
    <w:p w14:paraId="1E8DE5A8" w14:textId="77777777" w:rsidR="007243DF" w:rsidRDefault="007243DF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5155BB">
        <w:rPr>
          <w:rFonts w:ascii="Arial" w:eastAsia="Times New Roman" w:hAnsi="Arial" w:cs="Arial"/>
          <w:sz w:val="24"/>
          <w:lang w:val="es-ES" w:eastAsia="ar-SA"/>
        </w:rPr>
        <w:t xml:space="preserve">Diligencie el formato 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FR-DT-7.3-1</w:t>
      </w:r>
      <w:r w:rsidRPr="005155BB">
        <w:rPr>
          <w:rFonts w:ascii="Arial" w:eastAsia="Times New Roman" w:hAnsi="Arial" w:cs="Arial"/>
          <w:sz w:val="24"/>
          <w:lang w:val="es-ES" w:eastAsia="ar-SA"/>
        </w:rPr>
        <w:t xml:space="preserve"> “Registro en campo de muestras compuestas” </w:t>
      </w:r>
      <w:proofErr w:type="gramStart"/>
      <w:r w:rsidRPr="005155BB">
        <w:rPr>
          <w:rFonts w:ascii="Arial" w:eastAsia="Times New Roman" w:hAnsi="Arial" w:cs="Arial"/>
          <w:sz w:val="24"/>
          <w:lang w:val="es-ES" w:eastAsia="ar-SA"/>
        </w:rPr>
        <w:t xml:space="preserve">o  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FR</w:t>
      </w:r>
      <w:proofErr w:type="gramEnd"/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-DT-7.3-2</w:t>
      </w:r>
      <w:r>
        <w:rPr>
          <w:rFonts w:ascii="Arial" w:eastAsia="Times New Roman" w:hAnsi="Arial" w:cs="Arial"/>
          <w:b/>
          <w:sz w:val="24"/>
          <w:lang w:val="es-ES" w:eastAsia="ar-SA"/>
        </w:rPr>
        <w:t xml:space="preserve"> </w:t>
      </w:r>
      <w:r>
        <w:rPr>
          <w:rFonts w:ascii="Arial" w:eastAsia="Times New Roman" w:hAnsi="Arial" w:cs="Arial"/>
          <w:sz w:val="24"/>
          <w:lang w:val="es-ES" w:eastAsia="ar-SA"/>
        </w:rPr>
        <w:t>“Registro en campo de muestras simples”, según corresponda.</w:t>
      </w:r>
    </w:p>
    <w:p w14:paraId="44B0145B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Tome los datos correspondientes al geoposicionador y regístrelo en el numeral correspondiente del formato.</w:t>
      </w:r>
    </w:p>
    <w:p w14:paraId="3209B4FC" w14:textId="77777777" w:rsidR="007A7054" w:rsidRPr="004B07D1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lastRenderedPageBreak/>
        <w:t xml:space="preserve">Tome los datos correspondientes a la medición de parámetros </w:t>
      </w:r>
      <w:r w:rsidRPr="00965C09">
        <w:rPr>
          <w:rFonts w:ascii="Arial" w:eastAsia="Times New Roman" w:hAnsi="Arial" w:cs="Arial"/>
          <w:i/>
          <w:sz w:val="24"/>
          <w:lang w:val="es-ES" w:eastAsia="ar-SA"/>
        </w:rPr>
        <w:t>in situ</w:t>
      </w:r>
      <w:r>
        <w:rPr>
          <w:rFonts w:ascii="Arial" w:eastAsia="Times New Roman" w:hAnsi="Arial" w:cs="Arial"/>
          <w:sz w:val="24"/>
          <w:lang w:val="es-ES" w:eastAsia="ar-SA"/>
        </w:rPr>
        <w:t xml:space="preserve"> (pH, Conductividad, Oxígeno Disuelto, Temperaturas, Solidos</w:t>
      </w:r>
      <w:r w:rsidR="007243DF">
        <w:rPr>
          <w:rFonts w:ascii="Arial" w:eastAsia="Times New Roman" w:hAnsi="Arial" w:cs="Arial"/>
          <w:sz w:val="24"/>
          <w:lang w:val="es-ES" w:eastAsia="ar-SA"/>
        </w:rPr>
        <w:t xml:space="preserve"> Sedimentables</w:t>
      </w:r>
      <w:r>
        <w:rPr>
          <w:rFonts w:ascii="Arial" w:eastAsia="Times New Roman" w:hAnsi="Arial" w:cs="Arial"/>
          <w:sz w:val="24"/>
          <w:lang w:val="es-ES" w:eastAsia="ar-SA"/>
        </w:rPr>
        <w:t>) y regístrelos en el numeral correspondiente del formato.</w:t>
      </w:r>
    </w:p>
    <w:p w14:paraId="3970FDCA" w14:textId="77777777" w:rsidR="007A7054" w:rsidRPr="00A52901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C</w:t>
      </w:r>
      <w:r w:rsidRPr="00A52901">
        <w:rPr>
          <w:rFonts w:ascii="Arial" w:hAnsi="Arial" w:cs="Arial"/>
          <w:sz w:val="24"/>
          <w:szCs w:val="24"/>
          <w:lang w:val="es-ES" w:eastAsia="ar-SA"/>
        </w:rPr>
        <w:t>oloque el balde</w:t>
      </w:r>
      <w:r>
        <w:rPr>
          <w:rFonts w:ascii="Arial" w:hAnsi="Arial" w:cs="Arial"/>
          <w:sz w:val="24"/>
          <w:szCs w:val="24"/>
          <w:lang w:val="es-ES" w:eastAsia="ar-SA"/>
        </w:rPr>
        <w:t xml:space="preserve"> o jarra receptoras</w:t>
      </w:r>
      <w:r w:rsidRPr="00A52901">
        <w:rPr>
          <w:rFonts w:ascii="Arial" w:hAnsi="Arial" w:cs="Arial"/>
          <w:sz w:val="24"/>
          <w:szCs w:val="24"/>
          <w:lang w:val="es-ES" w:eastAsia="ar-SA"/>
        </w:rPr>
        <w:t xml:space="preserve"> bajo la descarga de tal </w:t>
      </w:r>
      <w:r>
        <w:rPr>
          <w:rFonts w:ascii="Arial" w:hAnsi="Arial" w:cs="Arial"/>
          <w:sz w:val="24"/>
          <w:szCs w:val="24"/>
          <w:lang w:val="es-ES" w:eastAsia="ar-SA"/>
        </w:rPr>
        <w:t>manera que reciba todo el flujo.</w:t>
      </w:r>
    </w:p>
    <w:p w14:paraId="3EC50AD8" w14:textId="77777777" w:rsidR="007A7054" w:rsidRPr="00A52901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hAnsi="Arial" w:cs="Arial"/>
          <w:sz w:val="24"/>
          <w:szCs w:val="24"/>
          <w:lang w:val="es-ES" w:eastAsia="ar-SA"/>
        </w:rPr>
        <w:t>S</w:t>
      </w:r>
      <w:r w:rsidRPr="00A52901">
        <w:rPr>
          <w:rFonts w:ascii="Arial" w:hAnsi="Arial" w:cs="Arial"/>
          <w:sz w:val="24"/>
          <w:szCs w:val="24"/>
          <w:lang w:val="es-ES" w:eastAsia="ar-SA"/>
        </w:rPr>
        <w:t xml:space="preserve">imultáneamente active el cronómetro. </w:t>
      </w:r>
    </w:p>
    <w:p w14:paraId="283DDFDB" w14:textId="77777777" w:rsidR="007A7054" w:rsidRPr="008E48A2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A52901">
        <w:rPr>
          <w:rFonts w:ascii="Arial" w:hAnsi="Arial" w:cs="Arial"/>
          <w:sz w:val="24"/>
          <w:szCs w:val="24"/>
          <w:lang w:val="es-ES" w:eastAsia="ar-SA"/>
        </w:rPr>
        <w:t>Tome un volumen de muestra entre 1 y 10 L, dependiendo de la velocidad de llenado, y mida el tiempo transcurrido desde el inicio hasta la finalización d</w:t>
      </w:r>
      <w:r>
        <w:rPr>
          <w:rFonts w:ascii="Arial" w:hAnsi="Arial" w:cs="Arial"/>
          <w:sz w:val="24"/>
          <w:szCs w:val="24"/>
          <w:lang w:val="es-ES" w:eastAsia="ar-SA"/>
        </w:rPr>
        <w:t>e la recolección de la descarga.</w:t>
      </w:r>
    </w:p>
    <w:p w14:paraId="68C190CC" w14:textId="77777777" w:rsidR="007A7054" w:rsidRPr="00A52901" w:rsidRDefault="007A7054" w:rsidP="007A7054">
      <w:pPr>
        <w:pStyle w:val="Sinespaciado"/>
        <w:spacing w:line="276" w:lineRule="auto"/>
        <w:ind w:left="720"/>
        <w:jc w:val="both"/>
        <w:rPr>
          <w:rFonts w:ascii="Arial" w:eastAsia="Times New Roman" w:hAnsi="Arial" w:cs="Arial"/>
          <w:sz w:val="24"/>
          <w:lang w:val="es-ES" w:eastAsia="ar-SA"/>
        </w:rPr>
      </w:pPr>
    </w:p>
    <w:p w14:paraId="64DCE3CF" w14:textId="77777777" w:rsidR="007A7054" w:rsidRPr="007A7054" w:rsidRDefault="007A7054" w:rsidP="007A7054">
      <w:pPr>
        <w:pStyle w:val="Prrafodelista"/>
        <w:jc w:val="center"/>
        <w:rPr>
          <w:rFonts w:cs="Arial"/>
          <w:lang w:val="en-US"/>
        </w:rPr>
      </w:pPr>
      <w:r w:rsidRPr="007A7054">
        <w:rPr>
          <w:rFonts w:cs="Arial"/>
          <w:lang w:val="en-US"/>
        </w:rPr>
        <w:t>Q = V / t</w:t>
      </w:r>
    </w:p>
    <w:p w14:paraId="091C6627" w14:textId="77777777" w:rsidR="007A7054" w:rsidRPr="007A7054" w:rsidRDefault="007A7054" w:rsidP="007A7054">
      <w:pPr>
        <w:pStyle w:val="Prrafodelista"/>
        <w:rPr>
          <w:rFonts w:cs="Arial"/>
          <w:lang w:val="en-US"/>
        </w:rPr>
      </w:pPr>
    </w:p>
    <w:p w14:paraId="21879380" w14:textId="77777777" w:rsidR="007A7054" w:rsidRPr="007A7054" w:rsidRDefault="007A7054" w:rsidP="007A7054">
      <w:pPr>
        <w:pStyle w:val="Prrafodelista"/>
        <w:spacing w:line="360" w:lineRule="auto"/>
        <w:rPr>
          <w:rFonts w:cs="Arial"/>
          <w:lang w:val="en-US"/>
        </w:rPr>
      </w:pPr>
      <w:proofErr w:type="spellStart"/>
      <w:r w:rsidRPr="007A7054">
        <w:rPr>
          <w:rFonts w:cs="Arial"/>
          <w:lang w:val="en-US"/>
        </w:rPr>
        <w:t>Donde</w:t>
      </w:r>
      <w:proofErr w:type="spellEnd"/>
    </w:p>
    <w:p w14:paraId="69326B37" w14:textId="77777777" w:rsidR="007A7054" w:rsidRPr="00633F87" w:rsidRDefault="007A7054" w:rsidP="007A7054">
      <w:pPr>
        <w:pStyle w:val="Prrafodelista"/>
        <w:spacing w:line="360" w:lineRule="auto"/>
        <w:rPr>
          <w:rFonts w:cs="Arial"/>
          <w:lang w:val="en-US"/>
        </w:rPr>
      </w:pPr>
      <w:r w:rsidRPr="00633F87">
        <w:rPr>
          <w:rFonts w:cs="Arial"/>
          <w:lang w:val="en-US"/>
        </w:rPr>
        <w:t>Q = Caudal (L/s)</w:t>
      </w:r>
    </w:p>
    <w:p w14:paraId="4E481564" w14:textId="77777777" w:rsidR="007A7054" w:rsidRPr="00633F87" w:rsidRDefault="007A7054" w:rsidP="007A7054">
      <w:pPr>
        <w:pStyle w:val="Prrafodelista"/>
        <w:spacing w:line="360" w:lineRule="auto"/>
        <w:rPr>
          <w:rFonts w:cs="Arial"/>
          <w:lang w:val="en-US"/>
        </w:rPr>
      </w:pPr>
      <w:r w:rsidRPr="00633F87">
        <w:rPr>
          <w:rFonts w:cs="Arial"/>
          <w:lang w:val="en-US"/>
        </w:rPr>
        <w:t xml:space="preserve">V = </w:t>
      </w:r>
      <w:proofErr w:type="spellStart"/>
      <w:r w:rsidRPr="00633F87">
        <w:rPr>
          <w:rFonts w:cs="Arial"/>
          <w:lang w:val="en-US"/>
        </w:rPr>
        <w:t>Volumen</w:t>
      </w:r>
      <w:proofErr w:type="spellEnd"/>
      <w:r w:rsidRPr="00633F87">
        <w:rPr>
          <w:rFonts w:cs="Arial"/>
          <w:lang w:val="en-US"/>
        </w:rPr>
        <w:t xml:space="preserve"> (L)</w:t>
      </w:r>
    </w:p>
    <w:p w14:paraId="3E697332" w14:textId="77777777" w:rsidR="007A7054" w:rsidRDefault="007A7054" w:rsidP="007A7054">
      <w:pPr>
        <w:pStyle w:val="Prrafodelista"/>
        <w:spacing w:line="360" w:lineRule="auto"/>
        <w:rPr>
          <w:rFonts w:cs="Arial"/>
        </w:rPr>
      </w:pPr>
      <w:r>
        <w:rPr>
          <w:rFonts w:cs="Arial"/>
        </w:rPr>
        <w:t>t = Tiempo (s)</w:t>
      </w:r>
    </w:p>
    <w:p w14:paraId="6E752525" w14:textId="77777777" w:rsidR="007243DF" w:rsidRDefault="007243DF" w:rsidP="007A7054">
      <w:pPr>
        <w:pStyle w:val="Prrafodelista"/>
        <w:spacing w:line="360" w:lineRule="auto"/>
        <w:rPr>
          <w:rFonts w:cs="Arial"/>
        </w:rPr>
      </w:pPr>
    </w:p>
    <w:p w14:paraId="1F1EF06F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47E8A">
        <w:rPr>
          <w:rFonts w:ascii="Arial" w:hAnsi="Arial" w:cs="Arial"/>
          <w:sz w:val="24"/>
          <w:szCs w:val="24"/>
          <w:lang w:val="es-ES" w:eastAsia="ar-SA"/>
        </w:rPr>
        <w:t xml:space="preserve"> 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>Repita el proceso cuantas veces sea necesario para obtener una muestra compuesta en el periodo de tiempo establecido.</w:t>
      </w:r>
    </w:p>
    <w:p w14:paraId="00FA8CB3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47E8A">
        <w:rPr>
          <w:rFonts w:ascii="Arial" w:hAnsi="Arial" w:cs="Arial"/>
          <w:sz w:val="24"/>
          <w:szCs w:val="24"/>
          <w:shd w:val="clear" w:color="auto" w:fill="FFFFFF"/>
        </w:rPr>
        <w:t>Para cada alícuota recogida mida los sólidos sedimentables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y los parámetros establecidos en el plan de muestreo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</w:p>
    <w:p w14:paraId="26F44F40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47E8A">
        <w:rPr>
          <w:rFonts w:ascii="Arial" w:hAnsi="Arial" w:cs="Arial"/>
          <w:sz w:val="24"/>
          <w:szCs w:val="24"/>
          <w:shd w:val="clear" w:color="auto" w:fill="FFFFFF"/>
        </w:rPr>
        <w:t>Llene el cono Imhoff a la marca de 1 L con una muestra bien mezclada.</w:t>
      </w:r>
    </w:p>
    <w:p w14:paraId="059101C7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47E8A">
        <w:rPr>
          <w:rFonts w:ascii="Arial" w:hAnsi="Arial" w:cs="Arial"/>
          <w:sz w:val="24"/>
          <w:szCs w:val="24"/>
          <w:shd w:val="clear" w:color="auto" w:fill="FFFFFF"/>
        </w:rPr>
        <w:t>Deje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sedimentar durante 45 minutos.</w:t>
      </w:r>
    </w:p>
    <w:p w14:paraId="26FDDEC3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>git</w:t>
      </w:r>
      <w:r>
        <w:rPr>
          <w:rFonts w:ascii="Arial" w:hAnsi="Arial" w:cs="Arial"/>
          <w:sz w:val="24"/>
          <w:szCs w:val="24"/>
          <w:shd w:val="clear" w:color="auto" w:fill="FFFFFF"/>
        </w:rPr>
        <w:t>e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 xml:space="preserve"> suavemente la muestra cerca de las paredes del cono con una varilla o p</w:t>
      </w:r>
      <w:r>
        <w:rPr>
          <w:rFonts w:ascii="Arial" w:hAnsi="Arial" w:cs="Arial"/>
          <w:sz w:val="24"/>
          <w:szCs w:val="24"/>
          <w:shd w:val="clear" w:color="auto" w:fill="FFFFFF"/>
        </w:rPr>
        <w:t>or agitación.</w:t>
      </w:r>
    </w:p>
    <w:p w14:paraId="7457A828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D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>ej</w:t>
      </w:r>
      <w:r>
        <w:rPr>
          <w:rFonts w:ascii="Arial" w:hAnsi="Arial" w:cs="Arial"/>
          <w:sz w:val="24"/>
          <w:szCs w:val="24"/>
          <w:shd w:val="clear" w:color="auto" w:fill="FFFFFF"/>
        </w:rPr>
        <w:t>e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>reposar durante 15 minutos, lea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 xml:space="preserve"> y registr</w:t>
      </w:r>
      <w:r>
        <w:rPr>
          <w:rFonts w:ascii="Arial" w:hAnsi="Arial" w:cs="Arial"/>
          <w:sz w:val="24"/>
          <w:szCs w:val="24"/>
          <w:shd w:val="clear" w:color="auto" w:fill="FFFFFF"/>
        </w:rPr>
        <w:t>e</w:t>
      </w:r>
      <w:r w:rsidRPr="00247E8A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61DAE966" w14:textId="77777777" w:rsidR="007A7054" w:rsidRPr="00247E8A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247E8A">
        <w:rPr>
          <w:rFonts w:ascii="Arial" w:hAnsi="Arial" w:cs="Arial"/>
          <w:sz w:val="24"/>
          <w:szCs w:val="24"/>
          <w:shd w:val="clear" w:color="auto" w:fill="FFFFFF"/>
        </w:rPr>
        <w:t>Componga una muestra desde 1 a 24 horas, según se haya establecido en el plan de muestreo.</w:t>
      </w:r>
    </w:p>
    <w:p w14:paraId="2638CEA4" w14:textId="77777777" w:rsidR="007A7054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247E8A">
        <w:rPr>
          <w:rFonts w:ascii="Arial" w:eastAsia="Times New Roman" w:hAnsi="Arial" w:cs="Arial"/>
          <w:sz w:val="24"/>
          <w:szCs w:val="24"/>
          <w:lang w:val="es-ES" w:eastAsia="ar-SA"/>
        </w:rPr>
        <w:t>Obtenga la muestra compuesta mezclando en un balde con llave los volúmenes de cada porción necesarios según la</w:t>
      </w:r>
      <w:r w:rsidR="007243DF">
        <w:rPr>
          <w:rFonts w:ascii="Arial" w:eastAsia="Times New Roman" w:hAnsi="Arial" w:cs="Arial"/>
          <w:sz w:val="24"/>
          <w:szCs w:val="24"/>
          <w:lang w:val="es-ES" w:eastAsia="ar-SA"/>
        </w:rPr>
        <w:t xml:space="preserve"> siguiente</w:t>
      </w:r>
      <w:r w:rsidRPr="00247E8A">
        <w:rPr>
          <w:rFonts w:ascii="Arial" w:eastAsia="Times New Roman" w:hAnsi="Arial" w:cs="Arial"/>
          <w:sz w:val="24"/>
          <w:szCs w:val="24"/>
          <w:lang w:val="es-ES" w:eastAsia="ar-SA"/>
        </w:rPr>
        <w:t xml:space="preserve"> fórmula</w:t>
      </w:r>
      <w:r>
        <w:rPr>
          <w:rFonts w:ascii="Arial" w:eastAsia="Times New Roman" w:hAnsi="Arial" w:cs="Arial"/>
          <w:sz w:val="24"/>
          <w:szCs w:val="24"/>
          <w:lang w:val="es-ES" w:eastAsia="ar-SA"/>
        </w:rPr>
        <w:t xml:space="preserve"> y usando los datos </w:t>
      </w:r>
      <w:r>
        <w:rPr>
          <w:rFonts w:ascii="Arial" w:eastAsia="Times New Roman" w:hAnsi="Arial" w:cs="Arial"/>
          <w:sz w:val="24"/>
          <w:szCs w:val="24"/>
          <w:lang w:val="es-ES" w:eastAsia="ar-SA"/>
        </w:rPr>
        <w:lastRenderedPageBreak/>
        <w:t xml:space="preserve">registrados en el formato 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F</w:t>
      </w:r>
      <w:r w:rsidR="007243DF"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R-DT-7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.</w:t>
      </w:r>
      <w:r w:rsidR="007243DF"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3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-1</w:t>
      </w:r>
      <w:r w:rsidR="007243DF">
        <w:rPr>
          <w:rFonts w:ascii="Arial" w:eastAsia="Times New Roman" w:hAnsi="Arial" w:cs="Arial"/>
          <w:sz w:val="24"/>
          <w:szCs w:val="24"/>
          <w:lang w:val="es-ES" w:eastAsia="ar-SA"/>
        </w:rPr>
        <w:t xml:space="preserve"> Registro en campo de muestras compuestas.</w:t>
      </w:r>
    </w:p>
    <w:p w14:paraId="6C5C2239" w14:textId="77777777" w:rsidR="007A7054" w:rsidRPr="00247E8A" w:rsidRDefault="007A7054" w:rsidP="007A7054">
      <w:pPr>
        <w:pStyle w:val="Sinespaciado"/>
        <w:spacing w:line="276" w:lineRule="auto"/>
        <w:ind w:left="720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</w:p>
    <w:p w14:paraId="2599CAD6" w14:textId="77777777" w:rsidR="007A7054" w:rsidRDefault="007A7054" w:rsidP="007A7054">
      <w:pPr>
        <w:pStyle w:val="Sinespaciado"/>
        <w:tabs>
          <w:tab w:val="left" w:pos="3750"/>
        </w:tabs>
        <w:spacing w:line="276" w:lineRule="auto"/>
        <w:jc w:val="both"/>
        <w:rPr>
          <w:rFonts w:ascii="Arial" w:hAnsi="Arial" w:cs="Arial"/>
          <w:sz w:val="28"/>
        </w:rPr>
      </w:pPr>
      <w:r>
        <w:rPr>
          <w:rFonts w:ascii="Arial" w:eastAsia="Times New Roman" w:hAnsi="Arial" w:cs="Arial"/>
          <w:sz w:val="24"/>
          <w:szCs w:val="24"/>
          <w:lang w:val="es-ES" w:eastAsia="ar-SA"/>
        </w:rPr>
        <w:tab/>
      </w:r>
      <w:r w:rsidRPr="00B1277F">
        <w:rPr>
          <w:rFonts w:eastAsia="Times New Roman"/>
          <w:position w:val="-28"/>
          <w:sz w:val="18"/>
          <w:szCs w:val="18"/>
        </w:rPr>
        <w:object w:dxaOrig="1880" w:dyaOrig="660" w14:anchorId="56D5A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43.5pt" o:ole="">
            <v:imagedata r:id="rId8" o:title=""/>
          </v:shape>
          <o:OLEObject Type="Embed" ProgID="Equation.3" ShapeID="_x0000_i1025" DrawAspect="Content" ObjectID="_1804868835" r:id="rId9"/>
        </w:object>
      </w:r>
    </w:p>
    <w:p w14:paraId="18073D66" w14:textId="77777777" w:rsidR="007A7054" w:rsidRDefault="007A7054" w:rsidP="007A7054">
      <w:pPr>
        <w:pStyle w:val="Sinespaciado"/>
        <w:tabs>
          <w:tab w:val="left" w:pos="3750"/>
        </w:tabs>
        <w:spacing w:line="276" w:lineRule="auto"/>
        <w:jc w:val="both"/>
        <w:rPr>
          <w:rFonts w:ascii="Arial" w:hAnsi="Arial" w:cs="Arial"/>
          <w:sz w:val="24"/>
        </w:rPr>
      </w:pPr>
    </w:p>
    <w:p w14:paraId="68CB3ABC" w14:textId="77777777" w:rsidR="007A7054" w:rsidRPr="00247E8A" w:rsidRDefault="007A7054" w:rsidP="007A7054">
      <w:pPr>
        <w:pStyle w:val="Sinespaciado"/>
        <w:tabs>
          <w:tab w:val="left" w:pos="3750"/>
        </w:tabs>
        <w:spacing w:line="276" w:lineRule="auto"/>
        <w:ind w:firstLine="1418"/>
        <w:jc w:val="both"/>
        <w:rPr>
          <w:rFonts w:ascii="Arial" w:hAnsi="Arial" w:cs="Arial"/>
          <w:sz w:val="24"/>
        </w:rPr>
      </w:pPr>
      <w:r w:rsidRPr="00247E8A">
        <w:rPr>
          <w:rFonts w:ascii="Arial" w:hAnsi="Arial" w:cs="Arial"/>
          <w:sz w:val="24"/>
        </w:rPr>
        <w:t xml:space="preserve">Donde, </w:t>
      </w:r>
    </w:p>
    <w:p w14:paraId="57991F7A" w14:textId="77777777" w:rsidR="007A7054" w:rsidRPr="007E3CAB" w:rsidRDefault="007A7054" w:rsidP="007A7054">
      <w:pPr>
        <w:pStyle w:val="Sinespaciado"/>
        <w:spacing w:line="276" w:lineRule="auto"/>
        <w:jc w:val="center"/>
        <w:rPr>
          <w:rFonts w:ascii="Arial" w:eastAsia="Times New Roman" w:hAnsi="Arial" w:cs="Arial"/>
          <w:sz w:val="24"/>
          <w:szCs w:val="24"/>
          <w:lang w:val="es-ES" w:eastAsia="ar-SA"/>
        </w:rPr>
      </w:pPr>
    </w:p>
    <w:p w14:paraId="28597BB7" w14:textId="77777777" w:rsidR="007A7054" w:rsidRDefault="007A7054" w:rsidP="007A7054">
      <w:pPr>
        <w:ind w:firstLine="1418"/>
        <w:rPr>
          <w:rFonts w:cs="Arial"/>
        </w:rPr>
      </w:pPr>
      <w:r w:rsidRPr="00E504E9">
        <w:rPr>
          <w:rFonts w:cs="Arial"/>
          <w:i/>
        </w:rPr>
        <w:t xml:space="preserve">Vi </w:t>
      </w:r>
      <w:r w:rsidRPr="00E504E9">
        <w:rPr>
          <w:rFonts w:cs="Arial"/>
        </w:rPr>
        <w:t>=</w:t>
      </w:r>
      <w:r>
        <w:rPr>
          <w:rFonts w:cs="Arial"/>
          <w:sz w:val="20"/>
        </w:rPr>
        <w:t xml:space="preserve"> </w:t>
      </w:r>
      <w:r w:rsidRPr="00E504E9">
        <w:rPr>
          <w:rFonts w:cs="Arial"/>
        </w:rPr>
        <w:t xml:space="preserve">Volumen de cada alícuota o porción </w:t>
      </w:r>
      <w:r>
        <w:rPr>
          <w:rFonts w:cs="Arial"/>
        </w:rPr>
        <w:t>de muestra</w:t>
      </w:r>
    </w:p>
    <w:p w14:paraId="0BEBE0A5" w14:textId="77777777" w:rsidR="007A7054" w:rsidRDefault="007A7054" w:rsidP="007A7054">
      <w:pPr>
        <w:ind w:firstLine="1418"/>
        <w:rPr>
          <w:rFonts w:cs="Arial"/>
        </w:rPr>
      </w:pPr>
      <w:proofErr w:type="spellStart"/>
      <w:r>
        <w:rPr>
          <w:rFonts w:cs="Arial"/>
        </w:rPr>
        <w:t>Vcomp</w:t>
      </w:r>
      <w:proofErr w:type="spellEnd"/>
      <w:r>
        <w:rPr>
          <w:rFonts w:cs="Arial"/>
        </w:rPr>
        <w:t xml:space="preserve"> = Volumen total a componer (de 2L a 3.5 L)</w:t>
      </w:r>
    </w:p>
    <w:p w14:paraId="7315C027" w14:textId="77777777" w:rsidR="007A7054" w:rsidRPr="00E504E9" w:rsidRDefault="007A7054" w:rsidP="007A7054">
      <w:pPr>
        <w:ind w:firstLine="1418"/>
        <w:rPr>
          <w:rFonts w:cs="Arial"/>
        </w:rPr>
      </w:pPr>
      <w:proofErr w:type="spellStart"/>
      <w:r w:rsidRPr="00E504E9">
        <w:rPr>
          <w:rFonts w:cs="Arial"/>
        </w:rPr>
        <w:t>Qi</w:t>
      </w:r>
      <w:proofErr w:type="spellEnd"/>
      <w:r w:rsidRPr="00E504E9">
        <w:rPr>
          <w:rFonts w:cs="Arial"/>
        </w:rPr>
        <w:t xml:space="preserve"> = Caudal instantáneo de cada muestra</w:t>
      </w:r>
    </w:p>
    <w:p w14:paraId="24798A70" w14:textId="77777777" w:rsidR="007A7054" w:rsidRDefault="007A7054" w:rsidP="007A7054">
      <w:pPr>
        <w:ind w:firstLine="1418"/>
        <w:rPr>
          <w:rFonts w:cs="Arial"/>
        </w:rPr>
      </w:pPr>
      <w:proofErr w:type="spellStart"/>
      <w:r w:rsidRPr="00E504E9">
        <w:rPr>
          <w:rFonts w:cs="Arial"/>
        </w:rPr>
        <w:t>Qp</w:t>
      </w:r>
      <w:proofErr w:type="spellEnd"/>
      <w:r w:rsidRPr="00E504E9">
        <w:rPr>
          <w:rFonts w:cs="Arial"/>
        </w:rPr>
        <w:t xml:space="preserve"> = Caudal promedio durante el muestreo</w:t>
      </w:r>
    </w:p>
    <w:p w14:paraId="65C09E50" w14:textId="77777777" w:rsidR="007A7054" w:rsidRDefault="007A7054" w:rsidP="007A7054">
      <w:pPr>
        <w:ind w:firstLine="1418"/>
        <w:rPr>
          <w:rFonts w:cs="Arial"/>
        </w:rPr>
      </w:pPr>
      <w:proofErr w:type="spellStart"/>
      <w:r>
        <w:rPr>
          <w:rFonts w:cs="Arial"/>
        </w:rPr>
        <w:t>N°Alic</w:t>
      </w:r>
      <w:proofErr w:type="spellEnd"/>
      <w:r>
        <w:rPr>
          <w:rFonts w:cs="Arial"/>
        </w:rPr>
        <w:t xml:space="preserve"> = Número de muestras tomadas</w:t>
      </w:r>
    </w:p>
    <w:p w14:paraId="298642AC" w14:textId="77777777" w:rsidR="007243DF" w:rsidRDefault="007243DF" w:rsidP="007A7054">
      <w:pPr>
        <w:ind w:firstLine="1418"/>
        <w:rPr>
          <w:rFonts w:cs="Arial"/>
        </w:rPr>
      </w:pPr>
    </w:p>
    <w:p w14:paraId="1EB891A2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>
        <w:rPr>
          <w:rFonts w:cs="Arial"/>
        </w:rPr>
        <w:t>Una vez mezclados los volúmenes, homogenice el contenido del balde por agitación con un tubo plástico limpio y proceda al llenado de los recipientes.</w:t>
      </w:r>
    </w:p>
    <w:p w14:paraId="29B7C2D4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>
        <w:rPr>
          <w:rFonts w:cs="Arial"/>
        </w:rPr>
        <w:t>Tome la muestra para análisis microbiológico, aceites y grasas (cuando aplique) ubicando directamente la botella bajo el flujo del efluente, hasta completar el volumen necesario sin dejarla rebosar. Estas muestras son puntuales y se estipulará el horario de recolección según la actividad y frecuencia de descargas de la empresa.</w:t>
      </w:r>
    </w:p>
    <w:p w14:paraId="09BA03BA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>
        <w:rPr>
          <w:rFonts w:cs="Arial"/>
        </w:rPr>
        <w:t xml:space="preserve">Si se trata de un canal abierto, sumerja la botella y sáquela rápidamente, sin dejarla rebosar. </w:t>
      </w:r>
    </w:p>
    <w:p w14:paraId="402DBFB3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>
        <w:rPr>
          <w:rFonts w:cs="Arial"/>
        </w:rPr>
        <w:t>Si es evidente una capa de grasa flotante, deje constancia de tal situación.</w:t>
      </w:r>
    </w:p>
    <w:p w14:paraId="36201AA8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 w:rsidRPr="00247E8A">
        <w:rPr>
          <w:rFonts w:cs="Arial"/>
        </w:rPr>
        <w:t>Tome la muestra para análisis de sulfuros adicionando a la botella purgada el preservante (acetato de Zinc) y después de llenarla hasta cerca de la boca del recipiente, adicione el NaOH a pH&gt;13 y continúe hasta llenado total sin dejar espacio de cabeza entre el nivel de líquido y la tapa.</w:t>
      </w:r>
    </w:p>
    <w:p w14:paraId="08AB76B3" w14:textId="77777777" w:rsidR="007A7054" w:rsidRDefault="007A7054" w:rsidP="00883F4A">
      <w:pPr>
        <w:numPr>
          <w:ilvl w:val="0"/>
          <w:numId w:val="3"/>
        </w:numPr>
        <w:spacing w:after="200" w:line="360" w:lineRule="auto"/>
        <w:rPr>
          <w:rFonts w:cs="Arial"/>
        </w:rPr>
      </w:pPr>
      <w:r w:rsidRPr="00247E8A">
        <w:rPr>
          <w:rFonts w:cs="Arial"/>
        </w:rPr>
        <w:t xml:space="preserve">Preserve las muestras dependiendo del parámetro a analizar, según se relaciona en el </w:t>
      </w:r>
      <w:r w:rsidR="007243DF" w:rsidRPr="007243DF">
        <w:rPr>
          <w:rFonts w:cs="Arial"/>
        </w:rPr>
        <w:t>A</w:t>
      </w:r>
      <w:r w:rsidRPr="007243DF">
        <w:rPr>
          <w:rFonts w:cs="Arial"/>
        </w:rPr>
        <w:t>nexo 3 del</w:t>
      </w:r>
      <w:r w:rsidR="007243DF" w:rsidRPr="007243DF">
        <w:rPr>
          <w:rFonts w:cs="Arial"/>
        </w:rPr>
        <w:t xml:space="preserve"> IN-DT- 7.3-1</w:t>
      </w:r>
      <w:r w:rsidRPr="007243DF">
        <w:rPr>
          <w:rFonts w:cs="Arial"/>
        </w:rPr>
        <w:t xml:space="preserve"> </w:t>
      </w:r>
      <w:r w:rsidR="007243DF" w:rsidRPr="007243DF">
        <w:rPr>
          <w:rFonts w:cs="Arial"/>
        </w:rPr>
        <w:t>Instructivo Alistamiento de Equipos y Materiales</w:t>
      </w:r>
      <w:r w:rsidR="007243DF">
        <w:rPr>
          <w:rFonts w:cs="Arial"/>
        </w:rPr>
        <w:t>.</w:t>
      </w:r>
    </w:p>
    <w:p w14:paraId="34F5786F" w14:textId="77777777" w:rsidR="007A7054" w:rsidRPr="00BC7881" w:rsidRDefault="007A7054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4B07D1">
        <w:rPr>
          <w:rFonts w:ascii="Arial" w:eastAsia="Times New Roman" w:hAnsi="Arial" w:cs="Arial"/>
          <w:sz w:val="24"/>
          <w:lang w:val="es-ES" w:eastAsia="ar-SA"/>
        </w:rPr>
        <w:lastRenderedPageBreak/>
        <w:t xml:space="preserve">Almacene </w:t>
      </w:r>
      <w:r>
        <w:rPr>
          <w:rFonts w:ascii="Arial" w:eastAsia="Times New Roman" w:hAnsi="Arial" w:cs="Arial"/>
          <w:sz w:val="24"/>
          <w:lang w:val="es-ES" w:eastAsia="ar-SA"/>
        </w:rPr>
        <w:t>las muestras en una cava</w:t>
      </w:r>
      <w:r w:rsidRPr="004B07D1">
        <w:rPr>
          <w:rFonts w:ascii="Arial" w:eastAsia="Times New Roman" w:hAnsi="Arial" w:cs="Arial"/>
          <w:sz w:val="24"/>
          <w:lang w:val="es-ES" w:eastAsia="ar-SA"/>
        </w:rPr>
        <w:t xml:space="preserve"> </w:t>
      </w:r>
      <w:r>
        <w:rPr>
          <w:rFonts w:ascii="Arial" w:eastAsia="Times New Roman" w:hAnsi="Arial" w:cs="Arial"/>
          <w:sz w:val="24"/>
          <w:lang w:val="es-ES" w:eastAsia="ar-SA"/>
        </w:rPr>
        <w:t>con geles/</w:t>
      </w:r>
      <w:proofErr w:type="gramStart"/>
      <w:r>
        <w:rPr>
          <w:rFonts w:ascii="Arial" w:eastAsia="Times New Roman" w:hAnsi="Arial" w:cs="Arial"/>
          <w:sz w:val="24"/>
          <w:lang w:val="es-ES" w:eastAsia="ar-SA"/>
        </w:rPr>
        <w:t>hielo refrigerantes</w:t>
      </w:r>
      <w:proofErr w:type="gramEnd"/>
      <w:r>
        <w:rPr>
          <w:rFonts w:ascii="Arial" w:eastAsia="Times New Roman" w:hAnsi="Arial" w:cs="Arial"/>
          <w:sz w:val="24"/>
          <w:lang w:val="es-ES" w:eastAsia="ar-SA"/>
        </w:rPr>
        <w:t xml:space="preserve"> </w:t>
      </w:r>
      <w:r w:rsidRPr="004B07D1">
        <w:rPr>
          <w:rFonts w:ascii="Arial" w:eastAsia="Times New Roman" w:hAnsi="Arial" w:cs="Arial"/>
          <w:sz w:val="24"/>
          <w:lang w:val="es-ES" w:eastAsia="ar-SA"/>
        </w:rPr>
        <w:t>para su posterior análisis.</w:t>
      </w:r>
    </w:p>
    <w:p w14:paraId="481A1822" w14:textId="77777777" w:rsidR="007243DF" w:rsidRPr="005155BB" w:rsidRDefault="007243DF" w:rsidP="00883F4A">
      <w:pPr>
        <w:pStyle w:val="Sinespaciado"/>
        <w:numPr>
          <w:ilvl w:val="0"/>
          <w:numId w:val="3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981847">
        <w:rPr>
          <w:rFonts w:ascii="Arial" w:eastAsia="Times New Roman" w:hAnsi="Arial" w:cs="Arial"/>
          <w:sz w:val="24"/>
          <w:lang w:val="es-ES" w:eastAsia="ar-SA"/>
        </w:rPr>
        <w:t xml:space="preserve">Registre </w:t>
      </w:r>
      <w:r w:rsidRPr="005155BB">
        <w:rPr>
          <w:rFonts w:ascii="Arial" w:eastAsia="Times New Roman" w:hAnsi="Arial" w:cs="Arial"/>
          <w:sz w:val="24"/>
          <w:lang w:val="es-ES" w:eastAsia="ar-SA"/>
        </w:rPr>
        <w:t xml:space="preserve">en el formato </w:t>
      </w:r>
      <w:r w:rsidRPr="00514FD1">
        <w:rPr>
          <w:rFonts w:ascii="Arial" w:eastAsia="Times New Roman" w:hAnsi="Arial" w:cs="Arial"/>
          <w:b/>
          <w:bCs/>
          <w:sz w:val="24"/>
          <w:lang w:val="es-ES" w:eastAsia="ar-SA"/>
        </w:rPr>
        <w:t>FR-DT- 7.3-5</w:t>
      </w:r>
      <w:r w:rsidRPr="005155BB">
        <w:rPr>
          <w:rFonts w:ascii="Arial" w:eastAsia="Times New Roman" w:hAnsi="Arial" w:cs="Arial"/>
          <w:sz w:val="24"/>
          <w:lang w:val="es-ES" w:eastAsia="ar-SA"/>
        </w:rPr>
        <w:t xml:space="preserve"> “Plan de Muestreo de Aguas” los datos y todas las observaciones que hayan tenido lugar durante el muestreo.</w:t>
      </w:r>
    </w:p>
    <w:p w14:paraId="2C1CBA14" w14:textId="77777777" w:rsidR="007A7054" w:rsidRPr="005155BB" w:rsidRDefault="007A7054" w:rsidP="007A7054">
      <w:pPr>
        <w:spacing w:line="360" w:lineRule="auto"/>
        <w:ind w:left="720"/>
        <w:rPr>
          <w:rFonts w:cs="Arial"/>
          <w:lang w:val="es-ES"/>
        </w:rPr>
      </w:pPr>
    </w:p>
    <w:p w14:paraId="651B500E" w14:textId="77777777" w:rsidR="007A7054" w:rsidRPr="005155BB" w:rsidRDefault="007A7054" w:rsidP="007A7054">
      <w:pPr>
        <w:spacing w:line="360" w:lineRule="auto"/>
        <w:ind w:left="720"/>
        <w:rPr>
          <w:rFonts w:cs="Arial"/>
        </w:rPr>
      </w:pPr>
      <w:r w:rsidRPr="005155BB">
        <w:rPr>
          <w:rFonts w:cs="Arial"/>
        </w:rPr>
        <w:t xml:space="preserve">Nota: El muestreo se realiza en base a la información ya recolectada y planeada en los formatos </w:t>
      </w:r>
      <w:r w:rsidRPr="00514FD1">
        <w:rPr>
          <w:rFonts w:cs="Arial"/>
          <w:b/>
          <w:bCs/>
        </w:rPr>
        <w:t>F</w:t>
      </w:r>
      <w:r w:rsidR="007243DF" w:rsidRPr="00514FD1">
        <w:rPr>
          <w:rFonts w:cs="Arial"/>
          <w:b/>
          <w:bCs/>
        </w:rPr>
        <w:t>R-DT-7</w:t>
      </w:r>
      <w:r w:rsidRPr="00514FD1">
        <w:rPr>
          <w:rFonts w:cs="Arial"/>
          <w:b/>
          <w:bCs/>
        </w:rPr>
        <w:t>.</w:t>
      </w:r>
      <w:r w:rsidR="007243DF" w:rsidRPr="00514FD1">
        <w:rPr>
          <w:rFonts w:cs="Arial"/>
          <w:b/>
          <w:bCs/>
        </w:rPr>
        <w:t>3</w:t>
      </w:r>
      <w:r w:rsidRPr="00514FD1">
        <w:rPr>
          <w:rFonts w:cs="Arial"/>
          <w:b/>
          <w:bCs/>
        </w:rPr>
        <w:t>-5</w:t>
      </w:r>
      <w:r w:rsidRPr="005155BB">
        <w:rPr>
          <w:rFonts w:cs="Arial"/>
        </w:rPr>
        <w:t xml:space="preserve"> “Plan de muestreo de aguas”, </w:t>
      </w:r>
      <w:r w:rsidRPr="00514FD1">
        <w:rPr>
          <w:rFonts w:cs="Arial"/>
          <w:b/>
          <w:bCs/>
        </w:rPr>
        <w:t>F</w:t>
      </w:r>
      <w:r w:rsidR="008A2854" w:rsidRPr="00514FD1">
        <w:rPr>
          <w:rFonts w:cs="Arial"/>
          <w:b/>
          <w:bCs/>
        </w:rPr>
        <w:t>R-DT-7.3</w:t>
      </w:r>
      <w:r w:rsidRPr="00514FD1">
        <w:rPr>
          <w:rFonts w:cs="Arial"/>
          <w:b/>
          <w:bCs/>
        </w:rPr>
        <w:t xml:space="preserve">-6 </w:t>
      </w:r>
      <w:r w:rsidRPr="005155BB">
        <w:rPr>
          <w:rFonts w:cs="Arial"/>
        </w:rPr>
        <w:t>“Visita previa a muestreo”</w:t>
      </w:r>
    </w:p>
    <w:p w14:paraId="63DB0B2A" w14:textId="77777777" w:rsidR="006F0926" w:rsidRDefault="006F0926" w:rsidP="006F0926">
      <w:pPr>
        <w:rPr>
          <w:rFonts w:cs="Arial"/>
        </w:rPr>
      </w:pPr>
    </w:p>
    <w:p w14:paraId="6548418B" w14:textId="77777777" w:rsidR="006C5F2E" w:rsidRPr="00C763FA" w:rsidRDefault="006C5F2E" w:rsidP="006C5F2E">
      <w:pPr>
        <w:pStyle w:val="Ttulo1"/>
      </w:pPr>
      <w:bookmarkStart w:id="10" w:name="_Toc511322023"/>
      <w:bookmarkStart w:id="11" w:name="_Toc511662363"/>
      <w:r>
        <w:t>5</w:t>
      </w:r>
      <w:r w:rsidRPr="00C763FA">
        <w:t>. DOCUMENTOS DE REFERENCIA</w:t>
      </w:r>
      <w:bookmarkEnd w:id="10"/>
      <w:bookmarkEnd w:id="11"/>
    </w:p>
    <w:p w14:paraId="200751EE" w14:textId="77777777" w:rsidR="006C5F2E" w:rsidRPr="00C763FA" w:rsidRDefault="006C5F2E" w:rsidP="006C5F2E">
      <w:pPr>
        <w:rPr>
          <w:rFonts w:cs="Arial"/>
        </w:rPr>
      </w:pPr>
    </w:p>
    <w:p w14:paraId="53DEE888" w14:textId="77777777" w:rsidR="006C5F2E" w:rsidRDefault="006C5F2E" w:rsidP="006C5F2E">
      <w:pPr>
        <w:rPr>
          <w:rFonts w:cs="Arial"/>
        </w:rPr>
      </w:pPr>
      <w:r w:rsidRPr="00612736">
        <w:rPr>
          <w:rFonts w:cs="Arial"/>
        </w:rPr>
        <w:t>NTC ISO/IEC 17025:2017 Requisitos generales para la competencia de los laboratorios de ensayos y calibración.</w:t>
      </w:r>
    </w:p>
    <w:p w14:paraId="298B97C7" w14:textId="77777777" w:rsidR="005155BB" w:rsidRPr="00612736" w:rsidRDefault="005155BB" w:rsidP="006C5F2E">
      <w:pPr>
        <w:rPr>
          <w:rFonts w:cs="Arial"/>
        </w:rPr>
      </w:pPr>
    </w:p>
    <w:p w14:paraId="6B4A761F" w14:textId="77777777" w:rsidR="006C5F2E" w:rsidRPr="00340EDC" w:rsidRDefault="006C5F2E" w:rsidP="006C5F2E">
      <w:pPr>
        <w:rPr>
          <w:rFonts w:cs="Arial"/>
        </w:rPr>
      </w:pPr>
      <w:r w:rsidRPr="00612736">
        <w:rPr>
          <w:rFonts w:cs="Arial"/>
        </w:rPr>
        <w:t xml:space="preserve">Documentos de Consulta del Sistema de Gestión de QUIMIPROYECTOS diligenciados en el programa PR-GI-8.2-1 PROCEDIMIENTO PARA LA ELABORACIÓN DE DOCUMENTOS. </w:t>
      </w:r>
    </w:p>
    <w:p w14:paraId="22A27262" w14:textId="77777777" w:rsidR="00DD4C18" w:rsidRDefault="00DD4C18" w:rsidP="00C763FA">
      <w:pPr>
        <w:rPr>
          <w:rFonts w:cs="Arial"/>
        </w:rPr>
      </w:pPr>
    </w:p>
    <w:p w14:paraId="4D0ADB77" w14:textId="77777777" w:rsidR="006C5F2E" w:rsidRPr="00C763FA" w:rsidRDefault="006C5F2E" w:rsidP="006C5F2E">
      <w:pPr>
        <w:pStyle w:val="Ttulo1"/>
      </w:pPr>
      <w:bookmarkStart w:id="12" w:name="_Toc511322024"/>
      <w:bookmarkStart w:id="13" w:name="_Toc511662364"/>
      <w:r>
        <w:t>6</w:t>
      </w:r>
      <w:r w:rsidRPr="00C763FA">
        <w:t>. NOTA DE CAMBIO</w:t>
      </w:r>
      <w:bookmarkEnd w:id="12"/>
      <w:bookmarkEnd w:id="13"/>
    </w:p>
    <w:p w14:paraId="3492311C" w14:textId="77777777" w:rsidR="006C5F2E" w:rsidRPr="00C763FA" w:rsidRDefault="006C5F2E" w:rsidP="006C5F2E">
      <w:pPr>
        <w:rPr>
          <w:rFonts w:cs="Arial"/>
        </w:rPr>
      </w:pPr>
    </w:p>
    <w:p w14:paraId="6772C095" w14:textId="77777777" w:rsidR="006C5F2E" w:rsidRPr="00C763FA" w:rsidRDefault="006C5F2E" w:rsidP="006C5F2E">
      <w:pPr>
        <w:rPr>
          <w:rFonts w:cs="Arial"/>
        </w:rPr>
      </w:pPr>
      <w:r w:rsidRPr="00C763FA">
        <w:rPr>
          <w:rFonts w:cs="Arial"/>
        </w:rPr>
        <w:t xml:space="preserve">No </w:t>
      </w:r>
      <w:r w:rsidR="006171F5">
        <w:rPr>
          <w:rFonts w:cs="Arial"/>
        </w:rPr>
        <w:t>A</w:t>
      </w:r>
      <w:r w:rsidRPr="00C763FA">
        <w:rPr>
          <w:rFonts w:cs="Arial"/>
        </w:rPr>
        <w:t>plica</w:t>
      </w:r>
      <w:bookmarkStart w:id="14" w:name="_8._REGISTROS"/>
      <w:bookmarkEnd w:id="14"/>
    </w:p>
    <w:p w14:paraId="385303EC" w14:textId="77777777" w:rsidR="006C5F2E" w:rsidRPr="00C763FA" w:rsidRDefault="006C5F2E" w:rsidP="006C5F2E">
      <w:pPr>
        <w:rPr>
          <w:rFonts w:cs="Arial"/>
        </w:rPr>
      </w:pPr>
    </w:p>
    <w:p w14:paraId="63CA4EDF" w14:textId="77777777" w:rsidR="006C5F2E" w:rsidRPr="00C763FA" w:rsidRDefault="006C5F2E" w:rsidP="006C5F2E">
      <w:pPr>
        <w:pStyle w:val="Ttulo1"/>
      </w:pPr>
      <w:bookmarkStart w:id="15" w:name="_Toc511322025"/>
      <w:bookmarkStart w:id="16" w:name="_Toc511662365"/>
      <w:r>
        <w:t>7</w:t>
      </w:r>
      <w:r w:rsidRPr="00C763FA">
        <w:t>. REGISTROS</w:t>
      </w:r>
      <w:bookmarkEnd w:id="15"/>
      <w:bookmarkEnd w:id="16"/>
    </w:p>
    <w:p w14:paraId="6340AE8E" w14:textId="77777777" w:rsidR="006C5F2E" w:rsidRPr="00C763FA" w:rsidRDefault="006C5F2E" w:rsidP="006C5F2E">
      <w:pPr>
        <w:rPr>
          <w:rFonts w:cs="Arial"/>
        </w:rPr>
      </w:pPr>
    </w:p>
    <w:p w14:paraId="43756CDB" w14:textId="77777777" w:rsidR="006C5F2E" w:rsidRPr="00680447" w:rsidRDefault="00680447" w:rsidP="002B1169">
      <w:pPr>
        <w:rPr>
          <w:rFonts w:cs="Arial"/>
          <w:lang w:val="es-ES" w:eastAsia="ar-SA"/>
        </w:rPr>
      </w:pPr>
      <w:r w:rsidRPr="00680447">
        <w:rPr>
          <w:rFonts w:cs="Arial"/>
          <w:lang w:val="es-ES" w:eastAsia="ar-SA"/>
        </w:rPr>
        <w:t>F</w:t>
      </w:r>
      <w:r w:rsidR="00272916">
        <w:rPr>
          <w:rFonts w:cs="Arial"/>
          <w:lang w:val="es-ES" w:eastAsia="ar-SA"/>
        </w:rPr>
        <w:t>R-DT-7.5-7</w:t>
      </w:r>
      <w:r w:rsidRPr="00680447">
        <w:rPr>
          <w:rFonts w:cs="Arial"/>
          <w:lang w:val="es-ES" w:eastAsia="ar-SA"/>
        </w:rPr>
        <w:t xml:space="preserve"> REGISTRO TOMA/RECEPCIÓN DE MUESTRAS</w:t>
      </w:r>
    </w:p>
    <w:p w14:paraId="0ADDDD49" w14:textId="77777777" w:rsidR="00680447" w:rsidRDefault="00680447" w:rsidP="002B1169">
      <w:pPr>
        <w:rPr>
          <w:rFonts w:cs="Arial"/>
          <w:lang w:val="es-ES" w:eastAsia="ar-SA"/>
        </w:rPr>
      </w:pPr>
      <w:r w:rsidRPr="00680447">
        <w:rPr>
          <w:rFonts w:cs="Arial"/>
          <w:lang w:val="es-ES" w:eastAsia="ar-SA"/>
        </w:rPr>
        <w:t>F</w:t>
      </w:r>
      <w:r w:rsidR="00272916">
        <w:rPr>
          <w:rFonts w:cs="Arial"/>
          <w:lang w:val="es-ES" w:eastAsia="ar-SA"/>
        </w:rPr>
        <w:t>R-DT-7.3-9</w:t>
      </w:r>
      <w:r w:rsidRPr="00680447">
        <w:rPr>
          <w:rFonts w:cs="Arial"/>
          <w:lang w:val="es-ES" w:eastAsia="ar-SA"/>
        </w:rPr>
        <w:t xml:space="preserve"> </w:t>
      </w:r>
      <w:r w:rsidR="00895DAB">
        <w:rPr>
          <w:rFonts w:cs="Arial"/>
          <w:lang w:val="es-ES" w:eastAsia="ar-SA"/>
        </w:rPr>
        <w:t>FORMATO/ETIQUETAS TOMA DE MUESTRAS</w:t>
      </w:r>
    </w:p>
    <w:p w14:paraId="7C7EF72F" w14:textId="77777777" w:rsidR="002B1169" w:rsidRDefault="00275AF9" w:rsidP="002B1169">
      <w:pPr>
        <w:pStyle w:val="Sinespaciad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275AF9">
        <w:rPr>
          <w:rFonts w:ascii="Arial" w:eastAsia="Times New Roman" w:hAnsi="Arial" w:cs="Arial"/>
          <w:sz w:val="24"/>
          <w:lang w:val="es-ES" w:eastAsia="ar-SA"/>
        </w:rPr>
        <w:t xml:space="preserve">FR-DT-7.3-4 CONTROL DE EQUIPOS </w:t>
      </w:r>
      <w:r>
        <w:rPr>
          <w:rFonts w:ascii="Arial" w:eastAsia="Times New Roman" w:hAnsi="Arial" w:cs="Arial"/>
          <w:sz w:val="24"/>
          <w:lang w:val="es-ES" w:eastAsia="ar-SA"/>
        </w:rPr>
        <w:t>DE CAMPO</w:t>
      </w:r>
    </w:p>
    <w:p w14:paraId="2DDDB2B9" w14:textId="77777777" w:rsidR="00275AF9" w:rsidRPr="002B1169" w:rsidRDefault="002B1169" w:rsidP="002B1169">
      <w:pPr>
        <w:pStyle w:val="Sinespaciado"/>
        <w:jc w:val="both"/>
        <w:rPr>
          <w:rFonts w:ascii="Arial" w:eastAsia="Times New Roman" w:hAnsi="Arial" w:cs="Arial"/>
          <w:sz w:val="24"/>
          <w:lang w:val="es-ES" w:eastAsia="ar-SA"/>
        </w:rPr>
      </w:pPr>
      <w:r w:rsidRPr="002B1169">
        <w:rPr>
          <w:rFonts w:ascii="Arial" w:eastAsia="Times New Roman" w:hAnsi="Arial" w:cs="Arial"/>
          <w:sz w:val="24"/>
          <w:lang w:val="es-ES" w:eastAsia="ar-SA"/>
        </w:rPr>
        <w:t>FR-DT-7.3-1 REGISTRO EN CAMPO DE MUESTRAS COMPUESTAS</w:t>
      </w:r>
    </w:p>
    <w:p w14:paraId="2D1E255F" w14:textId="77777777" w:rsidR="00275AF9" w:rsidRPr="002B1169" w:rsidRDefault="002B1169" w:rsidP="002B1169">
      <w:pPr>
        <w:rPr>
          <w:rFonts w:cs="Arial"/>
          <w:lang w:val="es-ES" w:eastAsia="ar-SA"/>
        </w:rPr>
      </w:pPr>
      <w:r w:rsidRPr="002B1169">
        <w:rPr>
          <w:rFonts w:cs="Arial"/>
          <w:lang w:val="es-ES" w:eastAsia="ar-SA"/>
        </w:rPr>
        <w:t>FR-DT-7.3-2 REGISTRO EN CAMPO DE MUESTRAS SIMPLES</w:t>
      </w:r>
    </w:p>
    <w:p w14:paraId="788C6FE5" w14:textId="77777777" w:rsidR="002B1169" w:rsidRDefault="002B1169" w:rsidP="002B1169">
      <w:pPr>
        <w:rPr>
          <w:rFonts w:cs="Arial"/>
          <w:lang w:val="es-ES" w:eastAsia="ar-SA"/>
        </w:rPr>
      </w:pPr>
      <w:r w:rsidRPr="002B1169">
        <w:rPr>
          <w:rFonts w:cs="Arial"/>
          <w:lang w:val="es-ES" w:eastAsia="ar-SA"/>
        </w:rPr>
        <w:t>FR-DT- 7.3-5 PLAN DE MUESTREO DE AGUAS</w:t>
      </w:r>
    </w:p>
    <w:p w14:paraId="3EADA1D9" w14:textId="77777777" w:rsidR="00AA470E" w:rsidRPr="00AA470E" w:rsidRDefault="00AA470E" w:rsidP="002B1169">
      <w:pPr>
        <w:rPr>
          <w:rFonts w:cs="Arial"/>
        </w:rPr>
      </w:pPr>
      <w:r w:rsidRPr="00AA470E">
        <w:rPr>
          <w:rFonts w:cs="Arial"/>
        </w:rPr>
        <w:t>FR-DT-7.3-6 VISITA PREVIA A MUESTREO</w:t>
      </w:r>
    </w:p>
    <w:p w14:paraId="2626CCD6" w14:textId="77777777" w:rsidR="00AA470E" w:rsidRPr="00AA470E" w:rsidRDefault="00AA470E" w:rsidP="002B1169">
      <w:pPr>
        <w:rPr>
          <w:rFonts w:cs="Arial"/>
          <w:lang w:val="es-ES" w:eastAsia="ar-SA"/>
        </w:rPr>
      </w:pPr>
      <w:r w:rsidRPr="00AA470E">
        <w:rPr>
          <w:rFonts w:cs="Arial"/>
        </w:rPr>
        <w:t>FR-DT-7.3-3 LISTA DE CHEQUEO MATERIAL INTERNO</w:t>
      </w:r>
    </w:p>
    <w:p w14:paraId="398D00C3" w14:textId="77777777" w:rsidR="00680447" w:rsidRPr="00C763FA" w:rsidRDefault="00680447" w:rsidP="006C5F2E">
      <w:pPr>
        <w:rPr>
          <w:rFonts w:cs="Arial"/>
        </w:rPr>
      </w:pPr>
    </w:p>
    <w:p w14:paraId="71631C91" w14:textId="694BCD7C" w:rsidR="006C5F2E" w:rsidRPr="00C763FA" w:rsidRDefault="00514FD1" w:rsidP="006C5F2E">
      <w:pPr>
        <w:pStyle w:val="Ttulo1"/>
      </w:pPr>
      <w:bookmarkStart w:id="17" w:name="_Toc511322026"/>
      <w:bookmarkStart w:id="18" w:name="_Toc511662366"/>
      <w:r>
        <w:t>8</w:t>
      </w:r>
      <w:r w:rsidR="006C5F2E" w:rsidRPr="00C763FA">
        <w:t>. ANEXOS</w:t>
      </w:r>
      <w:bookmarkEnd w:id="17"/>
      <w:bookmarkEnd w:id="18"/>
    </w:p>
    <w:p w14:paraId="024BDDD1" w14:textId="77777777" w:rsidR="006C5F2E" w:rsidRPr="00C763FA" w:rsidRDefault="006C5F2E" w:rsidP="006C5F2E">
      <w:pPr>
        <w:rPr>
          <w:rFonts w:cs="Arial"/>
          <w:bCs/>
        </w:rPr>
      </w:pPr>
    </w:p>
    <w:p w14:paraId="33894736" w14:textId="77777777" w:rsidR="00DD4C18" w:rsidRDefault="006171F5" w:rsidP="00C763FA">
      <w:pPr>
        <w:rPr>
          <w:rFonts w:cs="Arial"/>
        </w:rPr>
      </w:pPr>
      <w:r>
        <w:rPr>
          <w:rFonts w:cs="Arial"/>
          <w:bCs/>
        </w:rPr>
        <w:t>No Aplica</w:t>
      </w:r>
    </w:p>
    <w:p w14:paraId="347DA382" w14:textId="77777777" w:rsidR="00DD4C18" w:rsidRDefault="00DD4C18" w:rsidP="00C763FA">
      <w:pPr>
        <w:rPr>
          <w:rFonts w:cs="Arial"/>
        </w:rPr>
      </w:pPr>
    </w:p>
    <w:p w14:paraId="52F6883E" w14:textId="77777777" w:rsidR="00DD4C18" w:rsidRDefault="00DD4C18" w:rsidP="00C763FA">
      <w:pPr>
        <w:rPr>
          <w:rFonts w:cs="Arial"/>
        </w:rPr>
      </w:pPr>
    </w:p>
    <w:sectPr w:rsidR="00DD4C18" w:rsidSect="00514FD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7" w:h="15819" w:code="1"/>
      <w:pgMar w:top="1418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FD0B" w14:textId="77777777" w:rsidR="00017930" w:rsidRDefault="00017930">
      <w:r>
        <w:separator/>
      </w:r>
    </w:p>
    <w:p w14:paraId="7B9B853B" w14:textId="77777777" w:rsidR="00017930" w:rsidRDefault="00017930"/>
  </w:endnote>
  <w:endnote w:type="continuationSeparator" w:id="0">
    <w:p w14:paraId="47289F89" w14:textId="77777777" w:rsidR="00017930" w:rsidRDefault="00017930">
      <w:r>
        <w:continuationSeparator/>
      </w:r>
    </w:p>
    <w:p w14:paraId="7C7D147F" w14:textId="77777777" w:rsidR="00017930" w:rsidRDefault="00017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F9C3A" w14:textId="77777777" w:rsidR="000B5716" w:rsidRDefault="000B5716" w:rsidP="00A56E5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B694F90" w14:textId="77777777" w:rsidR="000B5716" w:rsidRDefault="000B5716" w:rsidP="00886828">
    <w:pPr>
      <w:pStyle w:val="Piedepgina"/>
      <w:ind w:right="360"/>
    </w:pPr>
  </w:p>
  <w:p w14:paraId="521E0FC4" w14:textId="77777777" w:rsidR="000B5716" w:rsidRDefault="000B57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F68DD" w14:textId="77777777" w:rsidR="000B5716" w:rsidRPr="00983A36" w:rsidRDefault="000B5716">
    <w:pPr>
      <w:pStyle w:val="Piedepgina"/>
      <w:rPr>
        <w:rFonts w:ascii="Arial" w:hAnsi="Arial" w:cs="Arial"/>
        <w:color w:val="A6A6A6"/>
        <w:sz w:val="18"/>
      </w:rPr>
    </w:pPr>
    <w:r>
      <w:rPr>
        <w:rFonts w:ascii="Arial" w:hAnsi="Arial" w:cs="Arial"/>
        <w:color w:val="A6A6A6"/>
        <w:sz w:val="18"/>
      </w:rPr>
      <w:t>ORIGINAL</w:t>
    </w:r>
  </w:p>
  <w:p w14:paraId="24A6AA52" w14:textId="77777777" w:rsidR="000B5716" w:rsidRDefault="000B571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3CA41" w14:textId="77777777" w:rsidR="000B5716" w:rsidRPr="00983A36" w:rsidRDefault="000B5716" w:rsidP="00983A36">
    <w:pPr>
      <w:pStyle w:val="Piedepgina"/>
      <w:rPr>
        <w:rFonts w:ascii="Arial" w:hAnsi="Arial" w:cs="Arial"/>
        <w:color w:val="A6A6A6"/>
        <w:sz w:val="18"/>
      </w:rPr>
    </w:pPr>
    <w:r>
      <w:rPr>
        <w:rFonts w:ascii="Arial" w:hAnsi="Arial" w:cs="Arial"/>
        <w:color w:val="A6A6A6"/>
        <w:sz w:val="18"/>
      </w:rPr>
      <w:t>ORIGINAL</w:t>
    </w:r>
  </w:p>
  <w:p w14:paraId="0632ED51" w14:textId="77777777" w:rsidR="000B5716" w:rsidRDefault="000B57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7891F" w14:textId="77777777" w:rsidR="00017930" w:rsidRDefault="00017930">
      <w:r>
        <w:separator/>
      </w:r>
    </w:p>
    <w:p w14:paraId="00346945" w14:textId="77777777" w:rsidR="00017930" w:rsidRDefault="00017930"/>
  </w:footnote>
  <w:footnote w:type="continuationSeparator" w:id="0">
    <w:p w14:paraId="0EFB40EF" w14:textId="77777777" w:rsidR="00017930" w:rsidRDefault="00017930">
      <w:r>
        <w:continuationSeparator/>
      </w:r>
    </w:p>
    <w:p w14:paraId="57F6BCF5" w14:textId="77777777" w:rsidR="00017930" w:rsidRDefault="00017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89" w:type="pct"/>
      <w:jc w:val="center"/>
      <w:tblBorders>
        <w:top w:val="single" w:sz="12" w:space="0" w:color="0000FF"/>
        <w:left w:val="single" w:sz="12" w:space="0" w:color="0000FF"/>
        <w:bottom w:val="single" w:sz="12" w:space="0" w:color="0000FF"/>
        <w:right w:val="single" w:sz="12" w:space="0" w:color="0000FF"/>
        <w:insideH w:val="single" w:sz="12" w:space="0" w:color="0000FF"/>
        <w:insideV w:val="single" w:sz="12" w:space="0" w:color="0000FF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23"/>
      <w:gridCol w:w="4111"/>
      <w:gridCol w:w="3090"/>
    </w:tblGrid>
    <w:tr w:rsidR="007A7054" w:rsidRPr="00E4417D" w14:paraId="1F826837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16B78181" w14:textId="77777777" w:rsidR="007A7054" w:rsidRPr="00E4417D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sz w:val="18"/>
              <w:szCs w:val="22"/>
            </w:rPr>
          </w:pPr>
          <w:r>
            <w:rPr>
              <w:rFonts w:cs="Arial"/>
              <w:bCs/>
              <w:sz w:val="18"/>
              <w:szCs w:val="22"/>
            </w:rPr>
            <w:t>IN-DT-7.3-8</w:t>
          </w:r>
        </w:p>
      </w:tc>
      <w:tc>
        <w:tcPr>
          <w:tcW w:w="2071" w:type="pct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18F002CA" w14:textId="77777777" w:rsidR="007A7054" w:rsidRPr="00E4417D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>
            <w:rPr>
              <w:rFonts w:cs="Arial"/>
              <w:b/>
            </w:rPr>
            <w:t>INSTRUCTIVO</w:t>
          </w:r>
          <w:r w:rsidRPr="00E4417D">
            <w:rPr>
              <w:rFonts w:cs="Arial"/>
              <w:b/>
            </w:rPr>
            <w:t xml:space="preserve"> </w:t>
          </w:r>
          <w:r>
            <w:rPr>
              <w:rFonts w:cs="Arial"/>
              <w:b/>
            </w:rPr>
            <w:t>TOMA DE MUESTRAS DE AGUA RESIDUAL</w:t>
          </w:r>
        </w:p>
      </w:tc>
      <w:tc>
        <w:tcPr>
          <w:tcW w:w="1557" w:type="pct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4AA7B974" w14:textId="77777777" w:rsidR="007A7054" w:rsidRPr="00E4417D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 w:rsidRPr="00E4417D">
            <w:rPr>
              <w:rFonts w:cs="Arial"/>
              <w:b/>
              <w:noProof/>
              <w:szCs w:val="22"/>
              <w:lang w:eastAsia="es-CO"/>
            </w:rPr>
            <w:drawing>
              <wp:inline distT="0" distB="0" distL="0" distR="0" wp14:anchorId="3C5FFA18" wp14:editId="490A3892">
                <wp:extent cx="1809750" cy="552450"/>
                <wp:effectExtent l="0" t="0" r="0" b="0"/>
                <wp:docPr id="10" name="Imagen 1" descr="LOGO QUIMIPROYECTOS S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QUIMIPROYECTOS S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7054" w:rsidRPr="00E4417D" w14:paraId="72A51A71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68E4CDFC" w14:textId="77777777" w:rsidR="007A7054" w:rsidRPr="00E16921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E16921">
            <w:rPr>
              <w:rFonts w:cs="Arial"/>
              <w:bCs/>
              <w:noProof/>
              <w:sz w:val="18"/>
              <w:szCs w:val="22"/>
            </w:rPr>
            <w:t xml:space="preserve">Pág. 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begin"/>
          </w:r>
          <w:r w:rsidRPr="00E16921">
            <w:rPr>
              <w:rFonts w:cs="Arial"/>
              <w:bCs/>
              <w:noProof/>
              <w:sz w:val="18"/>
              <w:szCs w:val="22"/>
            </w:rPr>
            <w:instrText xml:space="preserve"> PAGE   \* MERGEFORMAT </w:instrTex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separate"/>
          </w:r>
          <w:r>
            <w:rPr>
              <w:rFonts w:cs="Arial"/>
              <w:bCs/>
              <w:noProof/>
              <w:sz w:val="18"/>
              <w:szCs w:val="22"/>
            </w:rPr>
            <w:t>1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end"/>
          </w:r>
          <w:r>
            <w:rPr>
              <w:rFonts w:cs="Arial"/>
              <w:bCs/>
              <w:noProof/>
              <w:sz w:val="18"/>
              <w:szCs w:val="22"/>
            </w:rPr>
            <w:t xml:space="preserve"> de </w:t>
          </w:r>
          <w:r w:rsidR="006E115C">
            <w:rPr>
              <w:rFonts w:cs="Arial"/>
              <w:bCs/>
              <w:noProof/>
              <w:sz w:val="18"/>
              <w:szCs w:val="22"/>
            </w:rPr>
            <w:t>6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2CBF2BBE" w14:textId="77777777" w:rsidR="007A7054" w:rsidRPr="00E4417D" w:rsidRDefault="007A7054" w:rsidP="007A7054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3CFDE0C8" w14:textId="77777777" w:rsidR="007A7054" w:rsidRPr="00E4417D" w:rsidRDefault="007A7054" w:rsidP="007A7054">
          <w:pPr>
            <w:rPr>
              <w:rFonts w:cs="Arial"/>
              <w:b/>
              <w:szCs w:val="22"/>
            </w:rPr>
          </w:pPr>
        </w:p>
      </w:tc>
    </w:tr>
    <w:tr w:rsidR="007A7054" w:rsidRPr="00E4417D" w14:paraId="467BFDD3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42F44D53" w14:textId="77777777" w:rsidR="007A7054" w:rsidRPr="003A5C27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3A5C27">
            <w:rPr>
              <w:rFonts w:cs="Arial"/>
              <w:bCs/>
              <w:noProof/>
              <w:sz w:val="18"/>
              <w:szCs w:val="22"/>
            </w:rPr>
            <w:t>Fecha aprobación: 2017-12-11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31472EC3" w14:textId="77777777" w:rsidR="007A7054" w:rsidRPr="00E4417D" w:rsidRDefault="007A7054" w:rsidP="007A7054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12D9BEDE" w14:textId="77777777" w:rsidR="007A7054" w:rsidRPr="00E4417D" w:rsidRDefault="007A7054" w:rsidP="007A7054">
          <w:pPr>
            <w:rPr>
              <w:rFonts w:cs="Arial"/>
              <w:b/>
              <w:szCs w:val="22"/>
            </w:rPr>
          </w:pPr>
        </w:p>
      </w:tc>
    </w:tr>
    <w:tr w:rsidR="007A7054" w:rsidRPr="00E4417D" w14:paraId="484A4959" w14:textId="77777777" w:rsidTr="00514FD1">
      <w:trPr>
        <w:cantSplit/>
        <w:trHeight w:val="254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1DC563D1" w14:textId="77777777" w:rsidR="007A7054" w:rsidRPr="003A5C27" w:rsidRDefault="007A7054" w:rsidP="007A7054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3A5C27">
            <w:rPr>
              <w:rFonts w:cs="Arial"/>
              <w:bCs/>
              <w:noProof/>
              <w:sz w:val="18"/>
              <w:szCs w:val="22"/>
            </w:rPr>
            <w:t>Rev.: 1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38930C70" w14:textId="77777777" w:rsidR="007A7054" w:rsidRPr="00E4417D" w:rsidRDefault="007A7054" w:rsidP="007A7054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7C50F169" w14:textId="77777777" w:rsidR="007A7054" w:rsidRPr="00E4417D" w:rsidRDefault="007A7054" w:rsidP="007A7054">
          <w:pPr>
            <w:rPr>
              <w:rFonts w:cs="Arial"/>
              <w:b/>
              <w:szCs w:val="22"/>
            </w:rPr>
          </w:pPr>
        </w:p>
      </w:tc>
    </w:tr>
  </w:tbl>
  <w:p w14:paraId="64ECAD14" w14:textId="77777777" w:rsidR="000B5716" w:rsidRPr="00CD48AF" w:rsidRDefault="000B5716" w:rsidP="00CD48AF">
    <w:pPr>
      <w:pStyle w:val="Encabezad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89" w:type="pct"/>
      <w:jc w:val="center"/>
      <w:tblBorders>
        <w:top w:val="single" w:sz="12" w:space="0" w:color="0000FF"/>
        <w:left w:val="single" w:sz="12" w:space="0" w:color="0000FF"/>
        <w:bottom w:val="single" w:sz="12" w:space="0" w:color="0000FF"/>
        <w:right w:val="single" w:sz="12" w:space="0" w:color="0000FF"/>
        <w:insideH w:val="single" w:sz="12" w:space="0" w:color="0000FF"/>
        <w:insideV w:val="single" w:sz="12" w:space="0" w:color="0000FF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23"/>
      <w:gridCol w:w="4111"/>
      <w:gridCol w:w="3090"/>
    </w:tblGrid>
    <w:tr w:rsidR="000B5716" w:rsidRPr="00E4417D" w14:paraId="2A5544DB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566EA7D1" w14:textId="77777777" w:rsidR="000B5716" w:rsidRPr="00E4417D" w:rsidRDefault="003A5C27" w:rsidP="004D75F9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sz w:val="18"/>
              <w:szCs w:val="22"/>
            </w:rPr>
          </w:pPr>
          <w:r>
            <w:rPr>
              <w:rFonts w:cs="Arial"/>
              <w:bCs/>
              <w:sz w:val="18"/>
              <w:szCs w:val="22"/>
            </w:rPr>
            <w:t>IN</w:t>
          </w:r>
          <w:r w:rsidR="000B5716">
            <w:rPr>
              <w:rFonts w:cs="Arial"/>
              <w:bCs/>
              <w:sz w:val="18"/>
              <w:szCs w:val="22"/>
            </w:rPr>
            <w:t>-</w:t>
          </w:r>
          <w:r>
            <w:rPr>
              <w:rFonts w:cs="Arial"/>
              <w:bCs/>
              <w:sz w:val="18"/>
              <w:szCs w:val="22"/>
            </w:rPr>
            <w:t>DT</w:t>
          </w:r>
          <w:r w:rsidR="000B5716">
            <w:rPr>
              <w:rFonts w:cs="Arial"/>
              <w:bCs/>
              <w:sz w:val="18"/>
              <w:szCs w:val="22"/>
            </w:rPr>
            <w:t>-</w:t>
          </w:r>
          <w:r>
            <w:rPr>
              <w:rFonts w:cs="Arial"/>
              <w:bCs/>
              <w:sz w:val="18"/>
              <w:szCs w:val="22"/>
            </w:rPr>
            <w:t>7</w:t>
          </w:r>
          <w:r w:rsidR="00A47434">
            <w:rPr>
              <w:rFonts w:cs="Arial"/>
              <w:bCs/>
              <w:sz w:val="18"/>
              <w:szCs w:val="22"/>
            </w:rPr>
            <w:t>.</w:t>
          </w:r>
          <w:r>
            <w:rPr>
              <w:rFonts w:cs="Arial"/>
              <w:bCs/>
              <w:sz w:val="18"/>
              <w:szCs w:val="22"/>
            </w:rPr>
            <w:t>3</w:t>
          </w:r>
          <w:r w:rsidR="000B5716">
            <w:rPr>
              <w:rFonts w:cs="Arial"/>
              <w:bCs/>
              <w:sz w:val="18"/>
              <w:szCs w:val="22"/>
            </w:rPr>
            <w:t>-</w:t>
          </w:r>
          <w:r w:rsidR="007A7054">
            <w:rPr>
              <w:rFonts w:cs="Arial"/>
              <w:bCs/>
              <w:sz w:val="18"/>
              <w:szCs w:val="22"/>
            </w:rPr>
            <w:t>8</w:t>
          </w:r>
        </w:p>
      </w:tc>
      <w:tc>
        <w:tcPr>
          <w:tcW w:w="2071" w:type="pct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6E28D138" w14:textId="77777777" w:rsidR="000B5716" w:rsidRPr="00E4417D" w:rsidRDefault="003A5C27" w:rsidP="00E4417D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>
            <w:rPr>
              <w:rFonts w:cs="Arial"/>
              <w:b/>
            </w:rPr>
            <w:t>INSTRUCTIVO</w:t>
          </w:r>
          <w:r w:rsidR="000B5716" w:rsidRPr="00E4417D">
            <w:rPr>
              <w:rFonts w:cs="Arial"/>
              <w:b/>
            </w:rPr>
            <w:t xml:space="preserve"> </w:t>
          </w:r>
          <w:r w:rsidR="00680447">
            <w:rPr>
              <w:rFonts w:cs="Arial"/>
              <w:b/>
            </w:rPr>
            <w:t xml:space="preserve">TOMA DE MUESTRAS DE AGUA </w:t>
          </w:r>
          <w:r w:rsidR="007A7054">
            <w:rPr>
              <w:rFonts w:cs="Arial"/>
              <w:b/>
            </w:rPr>
            <w:t>RESIDUAL</w:t>
          </w:r>
        </w:p>
      </w:tc>
      <w:tc>
        <w:tcPr>
          <w:tcW w:w="1557" w:type="pct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2EEF3872" w14:textId="77777777" w:rsidR="000B5716" w:rsidRPr="00E4417D" w:rsidRDefault="000B5716" w:rsidP="00E4417D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 w:rsidRPr="00E4417D">
            <w:rPr>
              <w:rFonts w:cs="Arial"/>
              <w:b/>
              <w:noProof/>
              <w:szCs w:val="22"/>
              <w:lang w:eastAsia="es-CO"/>
            </w:rPr>
            <w:drawing>
              <wp:inline distT="0" distB="0" distL="0" distR="0" wp14:anchorId="28290851" wp14:editId="4930C5A5">
                <wp:extent cx="1809750" cy="552450"/>
                <wp:effectExtent l="0" t="0" r="0" b="0"/>
                <wp:docPr id="3" name="Imagen 1" descr="LOGO QUIMIPROYECTOS S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QUIMIPROYECTOS S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B5716" w:rsidRPr="00E4417D" w14:paraId="4C23B5F5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243F5E6D" w14:textId="77777777" w:rsidR="000B5716" w:rsidRPr="00E16921" w:rsidRDefault="000B5716" w:rsidP="00E4417D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E16921">
            <w:rPr>
              <w:rFonts w:cs="Arial"/>
              <w:bCs/>
              <w:noProof/>
              <w:sz w:val="18"/>
              <w:szCs w:val="22"/>
            </w:rPr>
            <w:t xml:space="preserve">Pág. 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begin"/>
          </w:r>
          <w:r w:rsidRPr="00E16921">
            <w:rPr>
              <w:rFonts w:cs="Arial"/>
              <w:bCs/>
              <w:noProof/>
              <w:sz w:val="18"/>
              <w:szCs w:val="22"/>
            </w:rPr>
            <w:instrText xml:space="preserve"> PAGE   \* MERGEFORMAT </w:instrTex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separate"/>
          </w:r>
          <w:r w:rsidR="00792370">
            <w:rPr>
              <w:rFonts w:cs="Arial"/>
              <w:bCs/>
              <w:noProof/>
              <w:sz w:val="18"/>
              <w:szCs w:val="22"/>
            </w:rPr>
            <w:t>1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end"/>
          </w:r>
          <w:r>
            <w:rPr>
              <w:rFonts w:cs="Arial"/>
              <w:bCs/>
              <w:noProof/>
              <w:sz w:val="18"/>
              <w:szCs w:val="22"/>
            </w:rPr>
            <w:t xml:space="preserve"> de </w:t>
          </w:r>
          <w:r w:rsidR="006E115C">
            <w:rPr>
              <w:rFonts w:cs="Arial"/>
              <w:bCs/>
              <w:noProof/>
              <w:sz w:val="18"/>
              <w:szCs w:val="22"/>
            </w:rPr>
            <w:t>6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2E163F69" w14:textId="77777777" w:rsidR="000B5716" w:rsidRPr="00E4417D" w:rsidRDefault="000B5716" w:rsidP="00E4417D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268B6162" w14:textId="77777777" w:rsidR="000B5716" w:rsidRPr="00E4417D" w:rsidRDefault="000B5716" w:rsidP="00E4417D">
          <w:pPr>
            <w:rPr>
              <w:rFonts w:cs="Arial"/>
              <w:b/>
              <w:szCs w:val="22"/>
            </w:rPr>
          </w:pPr>
        </w:p>
      </w:tc>
    </w:tr>
    <w:tr w:rsidR="000B5716" w:rsidRPr="00E4417D" w14:paraId="1AC7B2C6" w14:textId="77777777" w:rsidTr="00514FD1">
      <w:trPr>
        <w:cantSplit/>
        <w:trHeight w:val="255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11084B2D" w14:textId="181542E8" w:rsidR="000B5716" w:rsidRPr="003A5C27" w:rsidRDefault="000B5716" w:rsidP="00CD48AF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3A5C27">
            <w:rPr>
              <w:rFonts w:cs="Arial"/>
              <w:bCs/>
              <w:noProof/>
              <w:sz w:val="18"/>
              <w:szCs w:val="22"/>
            </w:rPr>
            <w:t>Fecha aprobación:</w:t>
          </w:r>
          <w:r w:rsidR="003A5C27" w:rsidRPr="003A5C27">
            <w:rPr>
              <w:rFonts w:cs="Arial"/>
              <w:bCs/>
              <w:noProof/>
              <w:sz w:val="18"/>
              <w:szCs w:val="22"/>
            </w:rPr>
            <w:t xml:space="preserve"> 20</w:t>
          </w:r>
          <w:r w:rsidR="00514FD1">
            <w:rPr>
              <w:rFonts w:cs="Arial"/>
              <w:bCs/>
              <w:noProof/>
              <w:sz w:val="18"/>
              <w:szCs w:val="22"/>
            </w:rPr>
            <w:t>24</w:t>
          </w:r>
          <w:r w:rsidR="003A5C27" w:rsidRPr="003A5C27">
            <w:rPr>
              <w:rFonts w:cs="Arial"/>
              <w:bCs/>
              <w:noProof/>
              <w:sz w:val="18"/>
              <w:szCs w:val="22"/>
            </w:rPr>
            <w:t>-1</w:t>
          </w:r>
          <w:r w:rsidR="00514FD1">
            <w:rPr>
              <w:rFonts w:cs="Arial"/>
              <w:bCs/>
              <w:noProof/>
              <w:sz w:val="18"/>
              <w:szCs w:val="22"/>
            </w:rPr>
            <w:t>0</w:t>
          </w:r>
          <w:r w:rsidR="003A5C27" w:rsidRPr="003A5C27">
            <w:rPr>
              <w:rFonts w:cs="Arial"/>
              <w:bCs/>
              <w:noProof/>
              <w:sz w:val="18"/>
              <w:szCs w:val="22"/>
            </w:rPr>
            <w:t>-</w:t>
          </w:r>
          <w:r w:rsidR="00514FD1">
            <w:rPr>
              <w:rFonts w:cs="Arial"/>
              <w:bCs/>
              <w:noProof/>
              <w:sz w:val="18"/>
              <w:szCs w:val="22"/>
            </w:rPr>
            <w:t>21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0638C8A8" w14:textId="77777777" w:rsidR="000B5716" w:rsidRPr="00E4417D" w:rsidRDefault="000B5716" w:rsidP="00E4417D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  <w:hideMark/>
        </w:tcPr>
        <w:p w14:paraId="4B767733" w14:textId="77777777" w:rsidR="000B5716" w:rsidRPr="00E4417D" w:rsidRDefault="000B5716" w:rsidP="00E4417D">
          <w:pPr>
            <w:rPr>
              <w:rFonts w:cs="Arial"/>
              <w:b/>
              <w:szCs w:val="22"/>
            </w:rPr>
          </w:pPr>
        </w:p>
      </w:tc>
    </w:tr>
    <w:tr w:rsidR="000B5716" w:rsidRPr="00E4417D" w14:paraId="3C704DD7" w14:textId="77777777" w:rsidTr="00514FD1">
      <w:trPr>
        <w:cantSplit/>
        <w:trHeight w:val="254"/>
        <w:jc w:val="center"/>
      </w:trPr>
      <w:tc>
        <w:tcPr>
          <w:tcW w:w="1372" w:type="pct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7A222833" w14:textId="77777777" w:rsidR="000B5716" w:rsidRPr="003A5C27" w:rsidRDefault="000B5716" w:rsidP="00E4417D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3A5C27">
            <w:rPr>
              <w:rFonts w:cs="Arial"/>
              <w:bCs/>
              <w:noProof/>
              <w:sz w:val="18"/>
              <w:szCs w:val="22"/>
            </w:rPr>
            <w:t xml:space="preserve">Rev.: </w:t>
          </w:r>
          <w:r w:rsidR="003A5C27" w:rsidRPr="003A5C27">
            <w:rPr>
              <w:rFonts w:cs="Arial"/>
              <w:bCs/>
              <w:noProof/>
              <w:sz w:val="18"/>
              <w:szCs w:val="22"/>
            </w:rPr>
            <w:t>1</w:t>
          </w:r>
        </w:p>
      </w:tc>
      <w:tc>
        <w:tcPr>
          <w:tcW w:w="2071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0B6D174E" w14:textId="77777777" w:rsidR="000B5716" w:rsidRPr="00E4417D" w:rsidRDefault="000B5716" w:rsidP="00E4417D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57" w:type="pct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7323B8AA" w14:textId="77777777" w:rsidR="000B5716" w:rsidRPr="00E4417D" w:rsidRDefault="000B5716" w:rsidP="00E4417D">
          <w:pPr>
            <w:rPr>
              <w:rFonts w:cs="Arial"/>
              <w:b/>
              <w:szCs w:val="22"/>
            </w:rPr>
          </w:pPr>
        </w:p>
      </w:tc>
    </w:tr>
  </w:tbl>
  <w:p w14:paraId="3B670327" w14:textId="77777777" w:rsidR="000B5716" w:rsidRPr="00E4417D" w:rsidRDefault="000B5716" w:rsidP="00E4417D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8218C"/>
    <w:multiLevelType w:val="hybridMultilevel"/>
    <w:tmpl w:val="767AC9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B74AA7"/>
    <w:multiLevelType w:val="singleLevel"/>
    <w:tmpl w:val="E6EC92E4"/>
    <w:lvl w:ilvl="0">
      <w:start w:val="1"/>
      <w:numFmt w:val="bullet"/>
      <w:pStyle w:val="Vieta1"/>
      <w:lvlText w:val=""/>
      <w:lvlJc w:val="left"/>
      <w:pPr>
        <w:tabs>
          <w:tab w:val="num" w:pos="360"/>
        </w:tabs>
        <w:ind w:left="284" w:hanging="284"/>
      </w:pPr>
      <w:rPr>
        <w:rFonts w:ascii="Monotype Sorts" w:hAnsi="Monotype Sorts" w:hint="default"/>
        <w:sz w:val="24"/>
      </w:rPr>
    </w:lvl>
  </w:abstractNum>
  <w:abstractNum w:abstractNumId="2" w15:restartNumberingAfterBreak="0">
    <w:nsid w:val="61DF7AF2"/>
    <w:multiLevelType w:val="hybridMultilevel"/>
    <w:tmpl w:val="C58AF1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DC2"/>
    <w:rsid w:val="000059CF"/>
    <w:rsid w:val="000134C9"/>
    <w:rsid w:val="0001355A"/>
    <w:rsid w:val="000146C2"/>
    <w:rsid w:val="00017930"/>
    <w:rsid w:val="0002472E"/>
    <w:rsid w:val="00027D42"/>
    <w:rsid w:val="00041C6E"/>
    <w:rsid w:val="00046A89"/>
    <w:rsid w:val="00047551"/>
    <w:rsid w:val="00061665"/>
    <w:rsid w:val="00063AB7"/>
    <w:rsid w:val="00064344"/>
    <w:rsid w:val="0007332B"/>
    <w:rsid w:val="00074384"/>
    <w:rsid w:val="00080094"/>
    <w:rsid w:val="00082A5D"/>
    <w:rsid w:val="0008597A"/>
    <w:rsid w:val="00085E07"/>
    <w:rsid w:val="00091E9C"/>
    <w:rsid w:val="00094897"/>
    <w:rsid w:val="00096811"/>
    <w:rsid w:val="000B3118"/>
    <w:rsid w:val="000B5716"/>
    <w:rsid w:val="000B5D3D"/>
    <w:rsid w:val="000C6276"/>
    <w:rsid w:val="000C7B8A"/>
    <w:rsid w:val="000C7E38"/>
    <w:rsid w:val="000D0F47"/>
    <w:rsid w:val="000D5AC1"/>
    <w:rsid w:val="000F1EAF"/>
    <w:rsid w:val="000F2B99"/>
    <w:rsid w:val="000F601D"/>
    <w:rsid w:val="000F6BB7"/>
    <w:rsid w:val="000F79E7"/>
    <w:rsid w:val="00107702"/>
    <w:rsid w:val="00115B68"/>
    <w:rsid w:val="001203A9"/>
    <w:rsid w:val="00132710"/>
    <w:rsid w:val="00133D5D"/>
    <w:rsid w:val="00134357"/>
    <w:rsid w:val="00143E69"/>
    <w:rsid w:val="00154CCD"/>
    <w:rsid w:val="00156DC2"/>
    <w:rsid w:val="00160B3E"/>
    <w:rsid w:val="0017142E"/>
    <w:rsid w:val="001715C2"/>
    <w:rsid w:val="00172CC7"/>
    <w:rsid w:val="00172D22"/>
    <w:rsid w:val="001742A3"/>
    <w:rsid w:val="00175150"/>
    <w:rsid w:val="00177A2D"/>
    <w:rsid w:val="001801C2"/>
    <w:rsid w:val="00184BA8"/>
    <w:rsid w:val="0019560E"/>
    <w:rsid w:val="00196177"/>
    <w:rsid w:val="00196193"/>
    <w:rsid w:val="001973C1"/>
    <w:rsid w:val="001A6DD6"/>
    <w:rsid w:val="001A793C"/>
    <w:rsid w:val="001B1F10"/>
    <w:rsid w:val="001C07E5"/>
    <w:rsid w:val="001C5A9A"/>
    <w:rsid w:val="001C70F1"/>
    <w:rsid w:val="001E4457"/>
    <w:rsid w:val="001E65F0"/>
    <w:rsid w:val="001F1717"/>
    <w:rsid w:val="001F311D"/>
    <w:rsid w:val="002043B0"/>
    <w:rsid w:val="00205313"/>
    <w:rsid w:val="00206362"/>
    <w:rsid w:val="00206D42"/>
    <w:rsid w:val="00213140"/>
    <w:rsid w:val="00213C82"/>
    <w:rsid w:val="0021748B"/>
    <w:rsid w:val="00220C3E"/>
    <w:rsid w:val="00222245"/>
    <w:rsid w:val="00223081"/>
    <w:rsid w:val="00226A7D"/>
    <w:rsid w:val="00227946"/>
    <w:rsid w:val="00227DE7"/>
    <w:rsid w:val="00232C7C"/>
    <w:rsid w:val="0023764A"/>
    <w:rsid w:val="00261663"/>
    <w:rsid w:val="00262164"/>
    <w:rsid w:val="00263819"/>
    <w:rsid w:val="00264951"/>
    <w:rsid w:val="00272916"/>
    <w:rsid w:val="00273947"/>
    <w:rsid w:val="00275AF9"/>
    <w:rsid w:val="0028167D"/>
    <w:rsid w:val="002A0155"/>
    <w:rsid w:val="002A6FE3"/>
    <w:rsid w:val="002A7D5A"/>
    <w:rsid w:val="002B1169"/>
    <w:rsid w:val="002B1546"/>
    <w:rsid w:val="002B2926"/>
    <w:rsid w:val="002B6692"/>
    <w:rsid w:val="002C3B57"/>
    <w:rsid w:val="002C5D19"/>
    <w:rsid w:val="002C7DA1"/>
    <w:rsid w:val="002D44C1"/>
    <w:rsid w:val="002D44CB"/>
    <w:rsid w:val="002D49D9"/>
    <w:rsid w:val="002D5474"/>
    <w:rsid w:val="002E7359"/>
    <w:rsid w:val="002F1314"/>
    <w:rsid w:val="002F7219"/>
    <w:rsid w:val="0030020F"/>
    <w:rsid w:val="0030315E"/>
    <w:rsid w:val="003063A1"/>
    <w:rsid w:val="00311F1F"/>
    <w:rsid w:val="003122F3"/>
    <w:rsid w:val="00317E8F"/>
    <w:rsid w:val="00324300"/>
    <w:rsid w:val="003245DA"/>
    <w:rsid w:val="0032794F"/>
    <w:rsid w:val="00330597"/>
    <w:rsid w:val="00330AAF"/>
    <w:rsid w:val="00331C5F"/>
    <w:rsid w:val="00333F24"/>
    <w:rsid w:val="00333F2F"/>
    <w:rsid w:val="00334F0C"/>
    <w:rsid w:val="00335A8F"/>
    <w:rsid w:val="00340EDC"/>
    <w:rsid w:val="00341DF1"/>
    <w:rsid w:val="003451D3"/>
    <w:rsid w:val="003457F5"/>
    <w:rsid w:val="003471A3"/>
    <w:rsid w:val="003512A3"/>
    <w:rsid w:val="00355DDD"/>
    <w:rsid w:val="003568E1"/>
    <w:rsid w:val="003575A5"/>
    <w:rsid w:val="0036014C"/>
    <w:rsid w:val="00362395"/>
    <w:rsid w:val="003722C7"/>
    <w:rsid w:val="003748D9"/>
    <w:rsid w:val="00374F97"/>
    <w:rsid w:val="00377C94"/>
    <w:rsid w:val="00377FEA"/>
    <w:rsid w:val="003859CE"/>
    <w:rsid w:val="00387EFC"/>
    <w:rsid w:val="003918A9"/>
    <w:rsid w:val="00395C1B"/>
    <w:rsid w:val="00396AFC"/>
    <w:rsid w:val="003A422E"/>
    <w:rsid w:val="003A5C27"/>
    <w:rsid w:val="003B1ABE"/>
    <w:rsid w:val="003B445A"/>
    <w:rsid w:val="003B6EE6"/>
    <w:rsid w:val="003B7907"/>
    <w:rsid w:val="003C10D1"/>
    <w:rsid w:val="003C3AB9"/>
    <w:rsid w:val="003D02B2"/>
    <w:rsid w:val="003E1558"/>
    <w:rsid w:val="003E16E0"/>
    <w:rsid w:val="003E767D"/>
    <w:rsid w:val="004074BE"/>
    <w:rsid w:val="00414A2A"/>
    <w:rsid w:val="0042467F"/>
    <w:rsid w:val="004311F9"/>
    <w:rsid w:val="0043348D"/>
    <w:rsid w:val="004354E2"/>
    <w:rsid w:val="00436B53"/>
    <w:rsid w:val="00455836"/>
    <w:rsid w:val="0045697E"/>
    <w:rsid w:val="0046027E"/>
    <w:rsid w:val="004621DE"/>
    <w:rsid w:val="00475AEC"/>
    <w:rsid w:val="0048555D"/>
    <w:rsid w:val="00486659"/>
    <w:rsid w:val="00490A88"/>
    <w:rsid w:val="00490C2C"/>
    <w:rsid w:val="00494DA8"/>
    <w:rsid w:val="004971DE"/>
    <w:rsid w:val="004A378F"/>
    <w:rsid w:val="004A5A74"/>
    <w:rsid w:val="004A73CE"/>
    <w:rsid w:val="004A79CB"/>
    <w:rsid w:val="004B3207"/>
    <w:rsid w:val="004C6B4F"/>
    <w:rsid w:val="004D138A"/>
    <w:rsid w:val="004D3071"/>
    <w:rsid w:val="004D3563"/>
    <w:rsid w:val="004D71E5"/>
    <w:rsid w:val="004D75F9"/>
    <w:rsid w:val="004E13E2"/>
    <w:rsid w:val="004E4198"/>
    <w:rsid w:val="004E5347"/>
    <w:rsid w:val="004E7C48"/>
    <w:rsid w:val="004E7C4F"/>
    <w:rsid w:val="00514FD1"/>
    <w:rsid w:val="005155BB"/>
    <w:rsid w:val="005230AD"/>
    <w:rsid w:val="005362EF"/>
    <w:rsid w:val="00545041"/>
    <w:rsid w:val="005572C7"/>
    <w:rsid w:val="00572E50"/>
    <w:rsid w:val="005734DD"/>
    <w:rsid w:val="00574E99"/>
    <w:rsid w:val="00575973"/>
    <w:rsid w:val="005828EA"/>
    <w:rsid w:val="00586524"/>
    <w:rsid w:val="0058750D"/>
    <w:rsid w:val="00587A17"/>
    <w:rsid w:val="00592557"/>
    <w:rsid w:val="005932BB"/>
    <w:rsid w:val="00595ABF"/>
    <w:rsid w:val="005A2565"/>
    <w:rsid w:val="005A2BDB"/>
    <w:rsid w:val="005B15CC"/>
    <w:rsid w:val="005B5847"/>
    <w:rsid w:val="005C03E8"/>
    <w:rsid w:val="005C0615"/>
    <w:rsid w:val="005C2393"/>
    <w:rsid w:val="005C2417"/>
    <w:rsid w:val="005C4DDF"/>
    <w:rsid w:val="005C5382"/>
    <w:rsid w:val="005D1A97"/>
    <w:rsid w:val="005D6BCB"/>
    <w:rsid w:val="005F0DE1"/>
    <w:rsid w:val="005F26E1"/>
    <w:rsid w:val="00601F4E"/>
    <w:rsid w:val="006052AB"/>
    <w:rsid w:val="00605481"/>
    <w:rsid w:val="006112E2"/>
    <w:rsid w:val="0061140B"/>
    <w:rsid w:val="00616750"/>
    <w:rsid w:val="006168E5"/>
    <w:rsid w:val="006171F5"/>
    <w:rsid w:val="006174C6"/>
    <w:rsid w:val="00620B1D"/>
    <w:rsid w:val="00621701"/>
    <w:rsid w:val="00631778"/>
    <w:rsid w:val="0063256F"/>
    <w:rsid w:val="00633759"/>
    <w:rsid w:val="00634BA2"/>
    <w:rsid w:val="006370E1"/>
    <w:rsid w:val="006371BB"/>
    <w:rsid w:val="006474C8"/>
    <w:rsid w:val="00651D1A"/>
    <w:rsid w:val="00652C68"/>
    <w:rsid w:val="00653854"/>
    <w:rsid w:val="00657807"/>
    <w:rsid w:val="00664A47"/>
    <w:rsid w:val="00671914"/>
    <w:rsid w:val="0067395C"/>
    <w:rsid w:val="00674A7F"/>
    <w:rsid w:val="00680447"/>
    <w:rsid w:val="00682B05"/>
    <w:rsid w:val="00696865"/>
    <w:rsid w:val="006970B2"/>
    <w:rsid w:val="006A0BB6"/>
    <w:rsid w:val="006A2AEB"/>
    <w:rsid w:val="006B0E56"/>
    <w:rsid w:val="006B243F"/>
    <w:rsid w:val="006B3765"/>
    <w:rsid w:val="006B4329"/>
    <w:rsid w:val="006B7065"/>
    <w:rsid w:val="006C5F2E"/>
    <w:rsid w:val="006C6E2E"/>
    <w:rsid w:val="006C7DC7"/>
    <w:rsid w:val="006D37EA"/>
    <w:rsid w:val="006D3A72"/>
    <w:rsid w:val="006D42C3"/>
    <w:rsid w:val="006D5795"/>
    <w:rsid w:val="006D6FF7"/>
    <w:rsid w:val="006E115C"/>
    <w:rsid w:val="006E36A7"/>
    <w:rsid w:val="006E39D9"/>
    <w:rsid w:val="006E3B52"/>
    <w:rsid w:val="006F0926"/>
    <w:rsid w:val="006F0C66"/>
    <w:rsid w:val="00700DAD"/>
    <w:rsid w:val="00702F24"/>
    <w:rsid w:val="00705638"/>
    <w:rsid w:val="0070597F"/>
    <w:rsid w:val="00722208"/>
    <w:rsid w:val="00722639"/>
    <w:rsid w:val="007243DF"/>
    <w:rsid w:val="00726970"/>
    <w:rsid w:val="00730126"/>
    <w:rsid w:val="00734339"/>
    <w:rsid w:val="00737123"/>
    <w:rsid w:val="00741082"/>
    <w:rsid w:val="0074236E"/>
    <w:rsid w:val="007446C8"/>
    <w:rsid w:val="00764927"/>
    <w:rsid w:val="00767DF2"/>
    <w:rsid w:val="0077295F"/>
    <w:rsid w:val="007800B6"/>
    <w:rsid w:val="00780A19"/>
    <w:rsid w:val="00783DD2"/>
    <w:rsid w:val="00784B1D"/>
    <w:rsid w:val="00791938"/>
    <w:rsid w:val="00792370"/>
    <w:rsid w:val="0079536B"/>
    <w:rsid w:val="007A5057"/>
    <w:rsid w:val="007A7054"/>
    <w:rsid w:val="007B0B19"/>
    <w:rsid w:val="007B0E24"/>
    <w:rsid w:val="007B1E87"/>
    <w:rsid w:val="007C54BA"/>
    <w:rsid w:val="007C5F2D"/>
    <w:rsid w:val="007C6D78"/>
    <w:rsid w:val="007C7303"/>
    <w:rsid w:val="007E205F"/>
    <w:rsid w:val="007F0A1B"/>
    <w:rsid w:val="007F373F"/>
    <w:rsid w:val="007F5D58"/>
    <w:rsid w:val="007F6EFC"/>
    <w:rsid w:val="007F764B"/>
    <w:rsid w:val="00802B4F"/>
    <w:rsid w:val="00806215"/>
    <w:rsid w:val="00807491"/>
    <w:rsid w:val="008076AE"/>
    <w:rsid w:val="00810003"/>
    <w:rsid w:val="00811E74"/>
    <w:rsid w:val="00833A64"/>
    <w:rsid w:val="008358ED"/>
    <w:rsid w:val="008402EB"/>
    <w:rsid w:val="00840A35"/>
    <w:rsid w:val="00844DEE"/>
    <w:rsid w:val="00845C4B"/>
    <w:rsid w:val="00850685"/>
    <w:rsid w:val="00852729"/>
    <w:rsid w:val="00855234"/>
    <w:rsid w:val="008554C9"/>
    <w:rsid w:val="00855C25"/>
    <w:rsid w:val="008625CA"/>
    <w:rsid w:val="008646E8"/>
    <w:rsid w:val="00865D87"/>
    <w:rsid w:val="008814D5"/>
    <w:rsid w:val="00883F4A"/>
    <w:rsid w:val="008845A7"/>
    <w:rsid w:val="00886828"/>
    <w:rsid w:val="00890CDD"/>
    <w:rsid w:val="00891DDB"/>
    <w:rsid w:val="00894F99"/>
    <w:rsid w:val="00895DAB"/>
    <w:rsid w:val="008A082C"/>
    <w:rsid w:val="008A15F8"/>
    <w:rsid w:val="008A284D"/>
    <w:rsid w:val="008A2854"/>
    <w:rsid w:val="008A7002"/>
    <w:rsid w:val="008B3D14"/>
    <w:rsid w:val="008C0CF8"/>
    <w:rsid w:val="008D3731"/>
    <w:rsid w:val="008D5BD1"/>
    <w:rsid w:val="008E0047"/>
    <w:rsid w:val="008E147A"/>
    <w:rsid w:val="008E3106"/>
    <w:rsid w:val="008E4EF7"/>
    <w:rsid w:val="008E5CE3"/>
    <w:rsid w:val="008E5F51"/>
    <w:rsid w:val="008E76BA"/>
    <w:rsid w:val="008F4983"/>
    <w:rsid w:val="00905FF4"/>
    <w:rsid w:val="00906283"/>
    <w:rsid w:val="009073F8"/>
    <w:rsid w:val="0091029F"/>
    <w:rsid w:val="00911E74"/>
    <w:rsid w:val="00914D64"/>
    <w:rsid w:val="00917E2F"/>
    <w:rsid w:val="00923B66"/>
    <w:rsid w:val="00925BC0"/>
    <w:rsid w:val="009274B2"/>
    <w:rsid w:val="00930F57"/>
    <w:rsid w:val="00932D90"/>
    <w:rsid w:val="00933B44"/>
    <w:rsid w:val="00933FB2"/>
    <w:rsid w:val="0093708B"/>
    <w:rsid w:val="00940183"/>
    <w:rsid w:val="00941A0E"/>
    <w:rsid w:val="009441BE"/>
    <w:rsid w:val="009450EB"/>
    <w:rsid w:val="0094618D"/>
    <w:rsid w:val="00946CE1"/>
    <w:rsid w:val="00952665"/>
    <w:rsid w:val="00954EC9"/>
    <w:rsid w:val="00955E7A"/>
    <w:rsid w:val="00956E61"/>
    <w:rsid w:val="00960470"/>
    <w:rsid w:val="00960FC0"/>
    <w:rsid w:val="009611C7"/>
    <w:rsid w:val="00965C8B"/>
    <w:rsid w:val="00980E12"/>
    <w:rsid w:val="00981E88"/>
    <w:rsid w:val="00982553"/>
    <w:rsid w:val="00983A36"/>
    <w:rsid w:val="0098593A"/>
    <w:rsid w:val="009938F4"/>
    <w:rsid w:val="00994D18"/>
    <w:rsid w:val="009A1C95"/>
    <w:rsid w:val="009A2D57"/>
    <w:rsid w:val="009A5A84"/>
    <w:rsid w:val="009A6C0A"/>
    <w:rsid w:val="009B29C4"/>
    <w:rsid w:val="009B4617"/>
    <w:rsid w:val="009C320C"/>
    <w:rsid w:val="009C3F24"/>
    <w:rsid w:val="009C5F8C"/>
    <w:rsid w:val="009D1070"/>
    <w:rsid w:val="009D2523"/>
    <w:rsid w:val="009F13A5"/>
    <w:rsid w:val="00A0123F"/>
    <w:rsid w:val="00A01C8B"/>
    <w:rsid w:val="00A05A54"/>
    <w:rsid w:val="00A07637"/>
    <w:rsid w:val="00A07AA7"/>
    <w:rsid w:val="00A23711"/>
    <w:rsid w:val="00A30ABF"/>
    <w:rsid w:val="00A34289"/>
    <w:rsid w:val="00A35685"/>
    <w:rsid w:val="00A40A23"/>
    <w:rsid w:val="00A421C9"/>
    <w:rsid w:val="00A42756"/>
    <w:rsid w:val="00A42A05"/>
    <w:rsid w:val="00A43FD0"/>
    <w:rsid w:val="00A44453"/>
    <w:rsid w:val="00A4582C"/>
    <w:rsid w:val="00A47434"/>
    <w:rsid w:val="00A539E1"/>
    <w:rsid w:val="00A56382"/>
    <w:rsid w:val="00A56E59"/>
    <w:rsid w:val="00A602CF"/>
    <w:rsid w:val="00A6205A"/>
    <w:rsid w:val="00A67BA1"/>
    <w:rsid w:val="00A753F2"/>
    <w:rsid w:val="00A77957"/>
    <w:rsid w:val="00A80A50"/>
    <w:rsid w:val="00A819AA"/>
    <w:rsid w:val="00A828C3"/>
    <w:rsid w:val="00A840B6"/>
    <w:rsid w:val="00A878B9"/>
    <w:rsid w:val="00A9037B"/>
    <w:rsid w:val="00A91427"/>
    <w:rsid w:val="00A92139"/>
    <w:rsid w:val="00A93FD5"/>
    <w:rsid w:val="00A94B15"/>
    <w:rsid w:val="00AA470E"/>
    <w:rsid w:val="00AA7A00"/>
    <w:rsid w:val="00AB00F6"/>
    <w:rsid w:val="00AB036A"/>
    <w:rsid w:val="00AB24FB"/>
    <w:rsid w:val="00AB2B58"/>
    <w:rsid w:val="00AB34B4"/>
    <w:rsid w:val="00AB6C93"/>
    <w:rsid w:val="00AC1011"/>
    <w:rsid w:val="00AC52E7"/>
    <w:rsid w:val="00AD62E8"/>
    <w:rsid w:val="00AD7BC9"/>
    <w:rsid w:val="00AE2C3D"/>
    <w:rsid w:val="00AE6AE2"/>
    <w:rsid w:val="00AF2033"/>
    <w:rsid w:val="00AF6AC5"/>
    <w:rsid w:val="00B005F6"/>
    <w:rsid w:val="00B0313E"/>
    <w:rsid w:val="00B1445E"/>
    <w:rsid w:val="00B17F25"/>
    <w:rsid w:val="00B23F02"/>
    <w:rsid w:val="00B24500"/>
    <w:rsid w:val="00B25E82"/>
    <w:rsid w:val="00B3162C"/>
    <w:rsid w:val="00B3672A"/>
    <w:rsid w:val="00B45917"/>
    <w:rsid w:val="00B46834"/>
    <w:rsid w:val="00B54DA5"/>
    <w:rsid w:val="00B61F70"/>
    <w:rsid w:val="00B63E88"/>
    <w:rsid w:val="00B77AF9"/>
    <w:rsid w:val="00B77FCB"/>
    <w:rsid w:val="00B814F7"/>
    <w:rsid w:val="00B829B0"/>
    <w:rsid w:val="00B857AC"/>
    <w:rsid w:val="00B94083"/>
    <w:rsid w:val="00BA2733"/>
    <w:rsid w:val="00BA4C66"/>
    <w:rsid w:val="00BA5F2A"/>
    <w:rsid w:val="00BA7C3D"/>
    <w:rsid w:val="00BB11F8"/>
    <w:rsid w:val="00BB2741"/>
    <w:rsid w:val="00BC1B2B"/>
    <w:rsid w:val="00BC671B"/>
    <w:rsid w:val="00BD1213"/>
    <w:rsid w:val="00BD34E9"/>
    <w:rsid w:val="00BD38E9"/>
    <w:rsid w:val="00BD5C22"/>
    <w:rsid w:val="00BE13D5"/>
    <w:rsid w:val="00BE25E6"/>
    <w:rsid w:val="00BE2A6E"/>
    <w:rsid w:val="00BE41B0"/>
    <w:rsid w:val="00BE51AA"/>
    <w:rsid w:val="00BE702B"/>
    <w:rsid w:val="00BF08AD"/>
    <w:rsid w:val="00BF10AF"/>
    <w:rsid w:val="00BF22E4"/>
    <w:rsid w:val="00BF28E5"/>
    <w:rsid w:val="00BF7782"/>
    <w:rsid w:val="00C01175"/>
    <w:rsid w:val="00C022C7"/>
    <w:rsid w:val="00C029C4"/>
    <w:rsid w:val="00C0368C"/>
    <w:rsid w:val="00C058DB"/>
    <w:rsid w:val="00C06233"/>
    <w:rsid w:val="00C11AA3"/>
    <w:rsid w:val="00C1384F"/>
    <w:rsid w:val="00C16980"/>
    <w:rsid w:val="00C220FD"/>
    <w:rsid w:val="00C22F62"/>
    <w:rsid w:val="00C23E4D"/>
    <w:rsid w:val="00C33923"/>
    <w:rsid w:val="00C3675D"/>
    <w:rsid w:val="00C424D3"/>
    <w:rsid w:val="00C447B8"/>
    <w:rsid w:val="00C54A57"/>
    <w:rsid w:val="00C55DE2"/>
    <w:rsid w:val="00C567F5"/>
    <w:rsid w:val="00C61D86"/>
    <w:rsid w:val="00C642DE"/>
    <w:rsid w:val="00C65374"/>
    <w:rsid w:val="00C66E91"/>
    <w:rsid w:val="00C7248B"/>
    <w:rsid w:val="00C72DCE"/>
    <w:rsid w:val="00C75FA0"/>
    <w:rsid w:val="00C763FA"/>
    <w:rsid w:val="00C83780"/>
    <w:rsid w:val="00C918F3"/>
    <w:rsid w:val="00C94983"/>
    <w:rsid w:val="00CA016E"/>
    <w:rsid w:val="00CA25C5"/>
    <w:rsid w:val="00CA56D0"/>
    <w:rsid w:val="00CB03A3"/>
    <w:rsid w:val="00CB0678"/>
    <w:rsid w:val="00CB319F"/>
    <w:rsid w:val="00CC3B1B"/>
    <w:rsid w:val="00CC4243"/>
    <w:rsid w:val="00CC5DAD"/>
    <w:rsid w:val="00CC6552"/>
    <w:rsid w:val="00CD1FF9"/>
    <w:rsid w:val="00CD329C"/>
    <w:rsid w:val="00CD48AF"/>
    <w:rsid w:val="00CD50D0"/>
    <w:rsid w:val="00CD6D3B"/>
    <w:rsid w:val="00CD7507"/>
    <w:rsid w:val="00CE2CF8"/>
    <w:rsid w:val="00CE318B"/>
    <w:rsid w:val="00CE57D9"/>
    <w:rsid w:val="00CE6E81"/>
    <w:rsid w:val="00CE742E"/>
    <w:rsid w:val="00CF01C4"/>
    <w:rsid w:val="00CF0C75"/>
    <w:rsid w:val="00CF1871"/>
    <w:rsid w:val="00D02E7F"/>
    <w:rsid w:val="00D07B3E"/>
    <w:rsid w:val="00D1247F"/>
    <w:rsid w:val="00D127E7"/>
    <w:rsid w:val="00D12E86"/>
    <w:rsid w:val="00D20135"/>
    <w:rsid w:val="00D312C0"/>
    <w:rsid w:val="00D43249"/>
    <w:rsid w:val="00D56829"/>
    <w:rsid w:val="00D61CF5"/>
    <w:rsid w:val="00D7228F"/>
    <w:rsid w:val="00D7447A"/>
    <w:rsid w:val="00D74F55"/>
    <w:rsid w:val="00D772E7"/>
    <w:rsid w:val="00D81872"/>
    <w:rsid w:val="00D82E05"/>
    <w:rsid w:val="00D87A38"/>
    <w:rsid w:val="00D9445D"/>
    <w:rsid w:val="00DA269E"/>
    <w:rsid w:val="00DB17F5"/>
    <w:rsid w:val="00DB3913"/>
    <w:rsid w:val="00DC1F3C"/>
    <w:rsid w:val="00DC307D"/>
    <w:rsid w:val="00DC33D0"/>
    <w:rsid w:val="00DC544D"/>
    <w:rsid w:val="00DC6238"/>
    <w:rsid w:val="00DC7A99"/>
    <w:rsid w:val="00DD1C53"/>
    <w:rsid w:val="00DD4C18"/>
    <w:rsid w:val="00DE041E"/>
    <w:rsid w:val="00DF240F"/>
    <w:rsid w:val="00DF6871"/>
    <w:rsid w:val="00E0009A"/>
    <w:rsid w:val="00E03C30"/>
    <w:rsid w:val="00E045CD"/>
    <w:rsid w:val="00E05A11"/>
    <w:rsid w:val="00E10AB1"/>
    <w:rsid w:val="00E16921"/>
    <w:rsid w:val="00E16B78"/>
    <w:rsid w:val="00E16C26"/>
    <w:rsid w:val="00E23AB2"/>
    <w:rsid w:val="00E31175"/>
    <w:rsid w:val="00E34B1B"/>
    <w:rsid w:val="00E36657"/>
    <w:rsid w:val="00E431A6"/>
    <w:rsid w:val="00E4417D"/>
    <w:rsid w:val="00E50C83"/>
    <w:rsid w:val="00E54841"/>
    <w:rsid w:val="00E5512E"/>
    <w:rsid w:val="00E5612F"/>
    <w:rsid w:val="00E57407"/>
    <w:rsid w:val="00E57942"/>
    <w:rsid w:val="00E60FCA"/>
    <w:rsid w:val="00E63C0A"/>
    <w:rsid w:val="00E64555"/>
    <w:rsid w:val="00E70196"/>
    <w:rsid w:val="00E72FFF"/>
    <w:rsid w:val="00E813F0"/>
    <w:rsid w:val="00E8408D"/>
    <w:rsid w:val="00E843AD"/>
    <w:rsid w:val="00E900DD"/>
    <w:rsid w:val="00E94896"/>
    <w:rsid w:val="00EA696B"/>
    <w:rsid w:val="00EA7FBE"/>
    <w:rsid w:val="00EB17A9"/>
    <w:rsid w:val="00EB2810"/>
    <w:rsid w:val="00EB48F3"/>
    <w:rsid w:val="00EB7FC0"/>
    <w:rsid w:val="00EC0420"/>
    <w:rsid w:val="00EC32DD"/>
    <w:rsid w:val="00EC48E2"/>
    <w:rsid w:val="00EC775A"/>
    <w:rsid w:val="00EC7B07"/>
    <w:rsid w:val="00EC7B10"/>
    <w:rsid w:val="00EC7B88"/>
    <w:rsid w:val="00ED036F"/>
    <w:rsid w:val="00ED3439"/>
    <w:rsid w:val="00EE4F2F"/>
    <w:rsid w:val="00EF794D"/>
    <w:rsid w:val="00F0460C"/>
    <w:rsid w:val="00F046FB"/>
    <w:rsid w:val="00F0533E"/>
    <w:rsid w:val="00F07BE6"/>
    <w:rsid w:val="00F523E8"/>
    <w:rsid w:val="00F61A1F"/>
    <w:rsid w:val="00F61D7A"/>
    <w:rsid w:val="00F65B5D"/>
    <w:rsid w:val="00F705D4"/>
    <w:rsid w:val="00F70734"/>
    <w:rsid w:val="00F715C8"/>
    <w:rsid w:val="00F71A5B"/>
    <w:rsid w:val="00F71D4A"/>
    <w:rsid w:val="00F83E38"/>
    <w:rsid w:val="00F87F26"/>
    <w:rsid w:val="00F91F64"/>
    <w:rsid w:val="00F92122"/>
    <w:rsid w:val="00F94CDC"/>
    <w:rsid w:val="00FA1ACD"/>
    <w:rsid w:val="00FA4006"/>
    <w:rsid w:val="00FB1311"/>
    <w:rsid w:val="00FB1FFE"/>
    <w:rsid w:val="00FB4AAD"/>
    <w:rsid w:val="00FB77F1"/>
    <w:rsid w:val="00FC2E91"/>
    <w:rsid w:val="00FC6022"/>
    <w:rsid w:val="00FC6E06"/>
    <w:rsid w:val="00FD3D60"/>
    <w:rsid w:val="00FD49EC"/>
    <w:rsid w:val="00FD7C3C"/>
    <w:rsid w:val="00FE2624"/>
    <w:rsid w:val="00FE5C13"/>
    <w:rsid w:val="00FE6AF7"/>
    <w:rsid w:val="00FF3015"/>
    <w:rsid w:val="00FF41BA"/>
    <w:rsid w:val="00FF4CE7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253569"/>
  <w15:chartTrackingRefBased/>
  <w15:docId w15:val="{7A71F03A-6CBE-48D8-9B75-B5DEC9C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Body Text" w:uiPriority="99"/>
    <w:lsdException w:name="Hyperlink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2EB"/>
    <w:pPr>
      <w:jc w:val="both"/>
    </w:pPr>
    <w:rPr>
      <w:rFonts w:ascii="Arial" w:hAnsi="Arial"/>
      <w:sz w:val="24"/>
      <w:szCs w:val="24"/>
      <w:lang w:eastAsia="es-ES"/>
    </w:rPr>
  </w:style>
  <w:style w:type="paragraph" w:styleId="Ttulo1">
    <w:name w:val="heading 1"/>
    <w:basedOn w:val="Textoindependiente"/>
    <w:next w:val="Normal"/>
    <w:link w:val="Ttulo1Car"/>
    <w:autoRedefine/>
    <w:qFormat/>
    <w:rsid w:val="00E34B1B"/>
    <w:pPr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autoRedefine/>
    <w:qFormat/>
    <w:rsid w:val="006371BB"/>
    <w:pPr>
      <w:keepNext/>
      <w:outlineLvl w:val="1"/>
    </w:pPr>
    <w:rPr>
      <w:b/>
      <w:szCs w:val="20"/>
      <w:lang w:val="es-ES_tradnl"/>
    </w:rPr>
  </w:style>
  <w:style w:type="paragraph" w:styleId="Ttulo3">
    <w:name w:val="heading 3"/>
    <w:basedOn w:val="Normal"/>
    <w:next w:val="Normal"/>
    <w:autoRedefine/>
    <w:qFormat/>
    <w:rsid w:val="00A30ABF"/>
    <w:pPr>
      <w:keepNext/>
      <w:outlineLvl w:val="2"/>
    </w:pPr>
    <w:rPr>
      <w:b/>
      <w:szCs w:val="20"/>
      <w:lang w:val="es-ES" w:eastAsia="ar-SA"/>
    </w:rPr>
  </w:style>
  <w:style w:type="paragraph" w:styleId="Ttulo4">
    <w:name w:val="heading 4"/>
    <w:basedOn w:val="Normal"/>
    <w:next w:val="Normal"/>
    <w:link w:val="Ttulo4Car"/>
    <w:autoRedefine/>
    <w:unhideWhenUsed/>
    <w:qFormat/>
    <w:rsid w:val="006371BB"/>
    <w:pPr>
      <w:keepNext/>
      <w:outlineLvl w:val="3"/>
    </w:pPr>
    <w:rPr>
      <w:bCs/>
      <w:szCs w:val="28"/>
    </w:rPr>
  </w:style>
  <w:style w:type="paragraph" w:styleId="Ttulo5">
    <w:name w:val="heading 5"/>
    <w:basedOn w:val="Normal"/>
    <w:next w:val="Normal"/>
    <w:link w:val="Ttulo5Car"/>
    <w:autoRedefine/>
    <w:unhideWhenUsed/>
    <w:rsid w:val="00E34B1B"/>
    <w:pPr>
      <w:keepNext/>
      <w:keepLines/>
      <w:jc w:val="center"/>
      <w:outlineLvl w:val="4"/>
    </w:pPr>
    <w:rPr>
      <w:rFonts w:eastAsiaTheme="majorEastAsia" w:cstheme="majorBidi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156DC2"/>
    <w:rPr>
      <w:szCs w:val="20"/>
    </w:rPr>
  </w:style>
  <w:style w:type="paragraph" w:styleId="Encabezado">
    <w:name w:val="header"/>
    <w:basedOn w:val="Normal"/>
    <w:link w:val="EncabezadoCar"/>
    <w:rsid w:val="00156DC2"/>
    <w:pPr>
      <w:tabs>
        <w:tab w:val="center" w:pos="4252"/>
        <w:tab w:val="right" w:pos="8504"/>
      </w:tabs>
    </w:pPr>
    <w:rPr>
      <w:rFonts w:ascii="Times New Roman" w:hAnsi="Times New Roman"/>
      <w:sz w:val="20"/>
      <w:szCs w:val="20"/>
    </w:rPr>
  </w:style>
  <w:style w:type="paragraph" w:styleId="Textoindependiente3">
    <w:name w:val="Body Text 3"/>
    <w:basedOn w:val="Normal"/>
    <w:link w:val="Textoindependiente3Car"/>
    <w:rsid w:val="00156DC2"/>
    <w:pPr>
      <w:spacing w:line="360" w:lineRule="auto"/>
    </w:pPr>
    <w:rPr>
      <w:szCs w:val="20"/>
    </w:rPr>
  </w:style>
  <w:style w:type="paragraph" w:styleId="Textoindependiente2">
    <w:name w:val="Body Text 2"/>
    <w:basedOn w:val="Normal"/>
    <w:rsid w:val="00156DC2"/>
    <w:rPr>
      <w:b/>
      <w:szCs w:val="20"/>
      <w:lang w:val="es-ES_tradnl"/>
    </w:rPr>
  </w:style>
  <w:style w:type="character" w:styleId="Hipervnculo">
    <w:name w:val="Hyperlink"/>
    <w:uiPriority w:val="99"/>
    <w:rsid w:val="00156DC2"/>
    <w:rPr>
      <w:color w:val="0000FF"/>
      <w:u w:val="single"/>
    </w:rPr>
  </w:style>
  <w:style w:type="paragraph" w:customStyle="1" w:styleId="Vieta1">
    <w:name w:val="Viñeta 1"/>
    <w:basedOn w:val="Normal"/>
    <w:autoRedefine/>
    <w:rsid w:val="00156DC2"/>
    <w:pPr>
      <w:numPr>
        <w:numId w:val="1"/>
      </w:numPr>
      <w:tabs>
        <w:tab w:val="clear" w:pos="360"/>
      </w:tabs>
      <w:spacing w:after="120"/>
      <w:outlineLvl w:val="3"/>
    </w:pPr>
    <w:rPr>
      <w:rFonts w:ascii="Times New Roman" w:hAnsi="Times New Roman"/>
      <w:szCs w:val="20"/>
    </w:rPr>
  </w:style>
  <w:style w:type="paragraph" w:styleId="Piedepgina">
    <w:name w:val="footer"/>
    <w:basedOn w:val="Normal"/>
    <w:link w:val="PiedepginaCar"/>
    <w:uiPriority w:val="99"/>
    <w:rsid w:val="00156DC2"/>
    <w:pPr>
      <w:tabs>
        <w:tab w:val="center" w:pos="4252"/>
        <w:tab w:val="right" w:pos="8504"/>
      </w:tabs>
    </w:pPr>
    <w:rPr>
      <w:rFonts w:ascii="Times New Roman" w:hAnsi="Times New Roman"/>
      <w:sz w:val="20"/>
      <w:szCs w:val="20"/>
    </w:rPr>
  </w:style>
  <w:style w:type="character" w:styleId="Nmerodepgina">
    <w:name w:val="page number"/>
    <w:basedOn w:val="Fuentedeprrafopredeter"/>
    <w:rsid w:val="00156DC2"/>
  </w:style>
  <w:style w:type="paragraph" w:customStyle="1" w:styleId="Default">
    <w:name w:val="Default"/>
    <w:rsid w:val="00156DC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DC1">
    <w:name w:val="toc 1"/>
    <w:basedOn w:val="Normal"/>
    <w:next w:val="Normal"/>
    <w:autoRedefine/>
    <w:uiPriority w:val="39"/>
    <w:rsid w:val="00B3672A"/>
    <w:pPr>
      <w:tabs>
        <w:tab w:val="right" w:leader="dot" w:pos="9402"/>
      </w:tabs>
      <w:spacing w:after="240"/>
    </w:pPr>
  </w:style>
  <w:style w:type="character" w:customStyle="1" w:styleId="TextoindependienteCar">
    <w:name w:val="Texto independiente Car"/>
    <w:link w:val="Textoindependiente"/>
    <w:uiPriority w:val="99"/>
    <w:semiHidden/>
    <w:rsid w:val="00807491"/>
    <w:rPr>
      <w:rFonts w:ascii="Arial" w:hAnsi="Arial"/>
      <w:sz w:val="22"/>
      <w:lang w:val="es-ES" w:eastAsia="es-ES" w:bidi="ar-SA"/>
    </w:rPr>
  </w:style>
  <w:style w:type="character" w:customStyle="1" w:styleId="EncabezadoCar">
    <w:name w:val="Encabezado Car"/>
    <w:link w:val="Encabezado"/>
    <w:semiHidden/>
    <w:rsid w:val="00633759"/>
    <w:rPr>
      <w:lang w:val="es-ES" w:eastAsia="es-ES" w:bidi="ar-SA"/>
    </w:rPr>
  </w:style>
  <w:style w:type="character" w:customStyle="1" w:styleId="Textoindependiente3Car">
    <w:name w:val="Texto independiente 3 Car"/>
    <w:link w:val="Textoindependiente3"/>
    <w:rsid w:val="00184BA8"/>
    <w:rPr>
      <w:rFonts w:ascii="Arial" w:hAnsi="Arial"/>
      <w:sz w:val="22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D1C53"/>
    <w:rPr>
      <w:lang w:val="es-ES" w:eastAsia="es-ES"/>
    </w:rPr>
  </w:style>
  <w:style w:type="paragraph" w:styleId="Textodeglobo">
    <w:name w:val="Balloon Text"/>
    <w:basedOn w:val="Normal"/>
    <w:link w:val="TextodegloboCar"/>
    <w:rsid w:val="00DD1C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D1C53"/>
    <w:rPr>
      <w:rFonts w:ascii="Tahoma" w:hAnsi="Tahoma" w:cs="Tahoma"/>
      <w:sz w:val="16"/>
      <w:szCs w:val="16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855C25"/>
    <w:pPr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bCs/>
      <w:color w:val="2E74B5"/>
      <w:sz w:val="32"/>
      <w:szCs w:val="32"/>
      <w:lang w:eastAsia="es-CO"/>
    </w:rPr>
  </w:style>
  <w:style w:type="paragraph" w:styleId="TDC3">
    <w:name w:val="toc 3"/>
    <w:basedOn w:val="Normal"/>
    <w:next w:val="Normal"/>
    <w:autoRedefine/>
    <w:uiPriority w:val="39"/>
    <w:rsid w:val="00855C25"/>
    <w:pPr>
      <w:ind w:left="440"/>
    </w:pPr>
  </w:style>
  <w:style w:type="character" w:styleId="Textoennegrita">
    <w:name w:val="Strong"/>
    <w:rsid w:val="001C07E5"/>
    <w:rPr>
      <w:b/>
      <w:bCs/>
    </w:rPr>
  </w:style>
  <w:style w:type="character" w:customStyle="1" w:styleId="Ttulo4Car">
    <w:name w:val="Título 4 Car"/>
    <w:link w:val="Ttulo4"/>
    <w:rsid w:val="006371BB"/>
    <w:rPr>
      <w:rFonts w:ascii="Arial" w:hAnsi="Arial"/>
      <w:bCs/>
      <w:sz w:val="24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rsid w:val="00982553"/>
    <w:pPr>
      <w:ind w:left="220"/>
    </w:pPr>
  </w:style>
  <w:style w:type="table" w:styleId="Tablaconcuadrcula">
    <w:name w:val="Table Grid"/>
    <w:basedOn w:val="Tablanormal"/>
    <w:rsid w:val="008A1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E34B1B"/>
    <w:rPr>
      <w:rFonts w:ascii="Arial" w:eastAsiaTheme="majorEastAsia" w:hAnsi="Arial" w:cstheme="majorBidi"/>
      <w:b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F7782"/>
    <w:pPr>
      <w:ind w:left="720"/>
      <w:contextualSpacing/>
    </w:pPr>
  </w:style>
  <w:style w:type="paragraph" w:customStyle="1" w:styleId="ANEXO">
    <w:name w:val="ANEXO"/>
    <w:basedOn w:val="Ttulo1"/>
    <w:link w:val="ANEXOCar"/>
    <w:autoRedefine/>
    <w:qFormat/>
    <w:rsid w:val="00DD4C18"/>
    <w:pPr>
      <w:jc w:val="center"/>
    </w:pPr>
  </w:style>
  <w:style w:type="character" w:customStyle="1" w:styleId="Ttulo1Car">
    <w:name w:val="Título 1 Car"/>
    <w:basedOn w:val="TextoindependienteCar"/>
    <w:link w:val="Ttulo1"/>
    <w:rsid w:val="00DD4C18"/>
    <w:rPr>
      <w:rFonts w:ascii="Arial" w:hAnsi="Arial" w:cs="Arial"/>
      <w:b/>
      <w:sz w:val="24"/>
      <w:szCs w:val="24"/>
      <w:lang w:val="es-ES" w:eastAsia="es-ES" w:bidi="ar-SA"/>
    </w:rPr>
  </w:style>
  <w:style w:type="character" w:customStyle="1" w:styleId="ANEXOCar">
    <w:name w:val="ANEXO Car"/>
    <w:basedOn w:val="Ttulo1Car"/>
    <w:link w:val="ANEXO"/>
    <w:rsid w:val="00DD4C18"/>
    <w:rPr>
      <w:rFonts w:ascii="Arial" w:hAnsi="Arial" w:cs="Arial"/>
      <w:b/>
      <w:sz w:val="24"/>
      <w:szCs w:val="24"/>
      <w:lang w:val="es-ES" w:eastAsia="es-ES" w:bidi="ar-SA"/>
    </w:rPr>
  </w:style>
  <w:style w:type="paragraph" w:styleId="ndice1">
    <w:name w:val="index 1"/>
    <w:basedOn w:val="Normal"/>
    <w:next w:val="Normal"/>
    <w:autoRedefine/>
    <w:rsid w:val="008E147A"/>
    <w:pPr>
      <w:ind w:left="240" w:hanging="240"/>
    </w:pPr>
  </w:style>
  <w:style w:type="paragraph" w:styleId="Sinespaciado">
    <w:name w:val="No Spacing"/>
    <w:uiPriority w:val="1"/>
    <w:qFormat/>
    <w:rsid w:val="003A5C27"/>
    <w:rPr>
      <w:rFonts w:ascii="Calibri" w:eastAsia="Calibri" w:hAnsi="Calibri"/>
      <w:sz w:val="22"/>
      <w:szCs w:val="22"/>
      <w:lang w:eastAsia="en-US"/>
    </w:rPr>
  </w:style>
  <w:style w:type="paragraph" w:customStyle="1" w:styleId="Contenidodelatabla">
    <w:name w:val="Contenido de la tabla"/>
    <w:basedOn w:val="Textoindependiente"/>
    <w:rsid w:val="003A5C27"/>
    <w:pPr>
      <w:suppressLineNumbers/>
      <w:suppressAutoHyphens/>
    </w:pPr>
    <w:rPr>
      <w:rFonts w:ascii="Tahoma" w:hAnsi="Tahoma" w:cs="Tahoma"/>
      <w:sz w:val="20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D988-24FF-4C55-97C5-08ED3BF98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966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 SGC 402-001 ELABORACION DE DOCUMENTOS</vt:lpstr>
    </vt:vector>
  </TitlesOfParts>
  <Company>Intel</Company>
  <LinksUpToDate>false</LinksUpToDate>
  <CharactersWithSpaces>6267</CharactersWithSpaces>
  <SharedDoc>false</SharedDoc>
  <HLinks>
    <vt:vector size="150" baseType="variant">
      <vt:variant>
        <vt:i4>14221339</vt:i4>
      </vt:variant>
      <vt:variant>
        <vt:i4>132</vt:i4>
      </vt:variant>
      <vt:variant>
        <vt:i4>0</vt:i4>
      </vt:variant>
      <vt:variant>
        <vt:i4>5</vt:i4>
      </vt:variant>
      <vt:variant>
        <vt:lpwstr>../../Documents and Settings/Administrador/Mis documentos/QUIMIPROYECTOS PRINCIPAL/Carlos Alberto Gomez/My Documents/amb/GENERALES SGC/I SGC402-001 Elaboración de Documentos/I SGC 402-001 Elaboracion de Documentos.doc</vt:lpwstr>
      </vt:variant>
      <vt:variant>
        <vt:lpwstr/>
      </vt:variant>
      <vt:variant>
        <vt:i4>5767190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_ANEXO_3</vt:lpwstr>
      </vt:variant>
      <vt:variant>
        <vt:i4>6160406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_ANEXO_5</vt:lpwstr>
      </vt:variant>
      <vt:variant>
        <vt:i4>5832726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_ANEXO_2</vt:lpwstr>
      </vt:variant>
      <vt:variant>
        <vt:i4>5898262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_ANEXO_1</vt:lpwstr>
      </vt:variant>
      <vt:variant>
        <vt:i4>5767190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_ANEXO_3</vt:lpwstr>
      </vt:variant>
      <vt:variant>
        <vt:i4>5898262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_ANEXO_1</vt:lpwstr>
      </vt:variant>
      <vt:variant>
        <vt:i4>5898262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_ANEXO_1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_Toc506534397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_Toc506534396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_Toc506534395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_Toc506534394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_Toc506534393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_Toc506534392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_Toc506534391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_Toc506534390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_Toc506534389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_Toc506534388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_Toc506534387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_Toc506534386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_Toc506534385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_Toc506534384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_Toc506534383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_Toc506534382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_Toc506534381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SGC 402-001 ELABORACION DE DOCUMENTOS</dc:title>
  <dc:subject/>
  <dc:creator>OSKAR</dc:creator>
  <cp:keywords/>
  <dc:description/>
  <cp:lastModifiedBy>QP Calidad</cp:lastModifiedBy>
  <cp:revision>2</cp:revision>
  <cp:lastPrinted>2013-10-07T21:50:00Z</cp:lastPrinted>
  <dcterms:created xsi:type="dcterms:W3CDTF">2025-03-31T00:41:00Z</dcterms:created>
  <dcterms:modified xsi:type="dcterms:W3CDTF">2025-03-31T00:41:00Z</dcterms:modified>
</cp:coreProperties>
</file>